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BD" w:rsidRDefault="00FB17BD" w:rsidP="00FB17BD">
      <w:pPr>
        <w:pStyle w:val="Ttulo"/>
      </w:pPr>
      <w:r>
        <w:t xml:space="preserve">Preguntas </w:t>
      </w:r>
      <w:r w:rsidR="007B468B">
        <w:t xml:space="preserve">y objeciones </w:t>
      </w:r>
      <w:r>
        <w:t>frecuentes</w:t>
      </w:r>
      <w:r w:rsidR="00C80180">
        <w:t xml:space="preserve"> al evangelizar</w:t>
      </w:r>
    </w:p>
    <w:p w:rsidR="00C80180" w:rsidRPr="00D1213E" w:rsidRDefault="00C80180" w:rsidP="00C80180">
      <w:pPr>
        <w:rPr>
          <w:rFonts w:asciiTheme="majorHAnsi" w:hAnsiTheme="majorHAnsi"/>
        </w:rPr>
      </w:pPr>
      <w:r w:rsidRPr="00D1213E">
        <w:rPr>
          <w:rFonts w:asciiTheme="majorHAnsi" w:hAnsiTheme="majorHAnsi"/>
        </w:rPr>
        <w:t xml:space="preserve">1 Pedro 3:15 dice que debemos estar siempre preparados para dar razón de la esperanza que hay en nosotros. Por eso cada creyente debe conocer Las Escrituras para poder dar razón de su fe en Cristo. </w:t>
      </w:r>
    </w:p>
    <w:p w:rsidR="00C80180" w:rsidRDefault="00C80180" w:rsidP="00C80180">
      <w:pPr>
        <w:pStyle w:val="Listaconnmeros"/>
        <w:spacing w:after="120"/>
        <w:ind w:left="288" w:hanging="288"/>
      </w:pPr>
      <w:r>
        <w:t>¿De qué religión eres?</w:t>
      </w:r>
    </w:p>
    <w:p w:rsidR="00C80180" w:rsidRPr="00C80180" w:rsidRDefault="00C80180" w:rsidP="00C80180">
      <w:pPr>
        <w:rPr>
          <w:rFonts w:eastAsia="Times New Roman" w:cs="Times New Roman"/>
          <w:b/>
          <w:color w:val="000000"/>
          <w:szCs w:val="20"/>
          <w:shd w:val="clear" w:color="auto" w:fill="FFFFFF"/>
          <w:lang w:val="es-ES_tradnl"/>
        </w:rPr>
      </w:pPr>
      <w:r w:rsidRPr="00C80180">
        <w:rPr>
          <w:rFonts w:eastAsia="Times New Roman" w:cs="Times New Roman"/>
          <w:b/>
          <w:color w:val="000000"/>
          <w:szCs w:val="20"/>
          <w:shd w:val="clear" w:color="auto" w:fill="FFFFFF"/>
          <w:lang w:val="es-ES_tradnl"/>
        </w:rPr>
        <w:t>Soy  cristiano porque mi fe está en el Señor Jesucristo.  Lo más importante no es tener una religión sino una relación personal con Dios por medio de Jesucristo, 1 Juan 5:11-12.</w:t>
      </w:r>
    </w:p>
    <w:p w:rsidR="00C80180" w:rsidRPr="00C80180" w:rsidRDefault="00C80180" w:rsidP="00C80180">
      <w:pPr>
        <w:rPr>
          <w:rFonts w:eastAsia="Times New Roman" w:cs="Times New Roman"/>
          <w:b/>
          <w:color w:val="000000"/>
          <w:szCs w:val="20"/>
          <w:shd w:val="clear" w:color="auto" w:fill="FFFFFF"/>
          <w:lang w:val="es-ES_tradnl"/>
        </w:rPr>
      </w:pPr>
    </w:p>
    <w:p w:rsidR="00C80180" w:rsidRDefault="00C80180" w:rsidP="00C80180">
      <w:pPr>
        <w:pStyle w:val="Listaconnmeros"/>
      </w:pPr>
      <w:r>
        <w:t>¿Cuál es la diferencia entre los cristianos y los católicos?</w:t>
      </w:r>
    </w:p>
    <w:p w:rsidR="00C80180" w:rsidRPr="00C80180" w:rsidRDefault="00C80180" w:rsidP="00C80180">
      <w:pPr>
        <w:rPr>
          <w:rFonts w:eastAsia="Times New Roman" w:cs="Times New Roman"/>
          <w:b/>
          <w:color w:val="000000"/>
          <w:szCs w:val="20"/>
          <w:shd w:val="clear" w:color="auto" w:fill="FFFFFF"/>
          <w:lang w:val="es-ES_tradnl"/>
        </w:rPr>
      </w:pPr>
      <w:r w:rsidRPr="00C80180">
        <w:rPr>
          <w:rFonts w:eastAsia="Times New Roman" w:cs="Times New Roman"/>
          <w:b/>
          <w:color w:val="000000"/>
          <w:szCs w:val="20"/>
          <w:shd w:val="clear" w:color="auto" w:fill="FFFFFF"/>
          <w:lang w:val="es-ES_tradnl"/>
        </w:rPr>
        <w:t>Creemos igual que los católicos que hay un solo Dios en tres personas que es la Santa Trinidad. Creemos que Jesús es el Hijo de Dios que vino a morir por nuestros pecados y resucitó al tercer día.</w:t>
      </w:r>
    </w:p>
    <w:p w:rsidR="00C80180" w:rsidRPr="00C80180" w:rsidRDefault="00C80180" w:rsidP="00C80180">
      <w:pPr>
        <w:rPr>
          <w:rFonts w:eastAsia="Times New Roman" w:cs="Times New Roman"/>
          <w:b/>
          <w:color w:val="000000"/>
          <w:szCs w:val="20"/>
          <w:shd w:val="clear" w:color="auto" w:fill="FFFFFF"/>
          <w:lang w:val="es-ES_tradnl"/>
        </w:rPr>
      </w:pPr>
    </w:p>
    <w:p w:rsidR="00C80180" w:rsidRPr="00C80180" w:rsidRDefault="00C80180" w:rsidP="00C80180">
      <w:pPr>
        <w:rPr>
          <w:rFonts w:eastAsia="Times New Roman" w:cs="Times New Roman"/>
          <w:b/>
          <w:color w:val="000000"/>
          <w:szCs w:val="20"/>
          <w:shd w:val="clear" w:color="auto" w:fill="FFFFFF"/>
          <w:lang w:val="es-ES_tradnl"/>
        </w:rPr>
      </w:pPr>
      <w:r w:rsidRPr="00C80180">
        <w:rPr>
          <w:rFonts w:eastAsia="Times New Roman" w:cs="Times New Roman"/>
          <w:b/>
          <w:color w:val="000000"/>
          <w:szCs w:val="20"/>
          <w:shd w:val="clear" w:color="auto" w:fill="FFFFFF"/>
          <w:lang w:val="es-ES_tradnl"/>
        </w:rPr>
        <w:t>Sin embargo nosotros nos basamos únicamente en la Biblia. Si no se encuentra en la Biblia no lo creemos ni lo practicamos. Por eso no creemos ni practicamos algunas doctrinas de la fe católica.  La razón es porque la religión católica tiene muchas enseñanzas y prácticas que no se encuentran en la Biblia. De hecho algunos están en contra de lo que la Palabra de Dios enseña.</w:t>
      </w:r>
    </w:p>
    <w:p w:rsidR="00C80180" w:rsidRPr="00C80180" w:rsidRDefault="00C80180" w:rsidP="00C80180">
      <w:pPr>
        <w:rPr>
          <w:rFonts w:eastAsia="Times New Roman" w:cs="Times New Roman"/>
          <w:b/>
          <w:color w:val="000000"/>
          <w:szCs w:val="20"/>
          <w:shd w:val="clear" w:color="auto" w:fill="FFFFFF"/>
          <w:lang w:val="es-ES_tradnl"/>
        </w:rPr>
      </w:pPr>
    </w:p>
    <w:p w:rsidR="00C80180" w:rsidRPr="00C80180" w:rsidRDefault="00C80180" w:rsidP="00C80180">
      <w:pPr>
        <w:rPr>
          <w:rFonts w:eastAsia="Times New Roman" w:cs="Times New Roman"/>
          <w:b/>
          <w:color w:val="000000"/>
          <w:szCs w:val="20"/>
          <w:shd w:val="clear" w:color="auto" w:fill="FFFFFF"/>
          <w:lang w:val="es-ES_tradnl"/>
        </w:rPr>
      </w:pPr>
      <w:r w:rsidRPr="00C80180">
        <w:rPr>
          <w:rFonts w:eastAsia="Times New Roman" w:cs="Times New Roman"/>
          <w:b/>
          <w:color w:val="000000"/>
          <w:szCs w:val="20"/>
          <w:shd w:val="clear" w:color="auto" w:fill="FFFFFF"/>
          <w:lang w:val="es-ES_tradnl"/>
        </w:rPr>
        <w:t>Otra diferencia muy importante es que creemos la enseñanza bíblica que somos salvos de nuestros pecados pasados, presentes y futuros por medio de la fe en Jesucristo. No somos salvos por nuestras obras ni por los sacramentos. Efesios 2:8-9 y Juan 5:24.</w:t>
      </w:r>
    </w:p>
    <w:p w:rsidR="00C80180" w:rsidRDefault="00C80180" w:rsidP="00C80180"/>
    <w:p w:rsidR="0030547E" w:rsidRDefault="00FB17BD" w:rsidP="0030547E">
      <w:pPr>
        <w:pStyle w:val="Listaconnmeros"/>
        <w:numPr>
          <w:ilvl w:val="0"/>
          <w:numId w:val="4"/>
        </w:numPr>
      </w:pPr>
      <w:r>
        <w:t>¿</w:t>
      </w:r>
      <w:r w:rsidR="0030547E">
        <w:t>Estoy verdaderamente perdido?</w:t>
      </w:r>
      <w:r w:rsidR="0030547E" w:rsidRPr="001107F8">
        <w:t xml:space="preserve"> </w:t>
      </w:r>
      <w:r w:rsidR="0030547E">
        <w:t xml:space="preserve"> </w:t>
      </w:r>
    </w:p>
    <w:p w:rsidR="0030547E" w:rsidRDefault="0030547E" w:rsidP="00C80180">
      <w:pPr>
        <w:pStyle w:val="respuesta"/>
      </w:pPr>
      <w:r>
        <w:t>Puede preguntar a la persona, ¿si tuviera que enfrentarse con Dios dentro de un minuto, ¿estarías listo?</w:t>
      </w:r>
      <w:r>
        <w:br/>
        <w:t xml:space="preserve">Si dice que sí, leen Isaías 53:6 e Isaías 64:6. </w:t>
      </w:r>
    </w:p>
    <w:p w:rsidR="0030547E" w:rsidRDefault="0030547E" w:rsidP="0030547E">
      <w:pPr>
        <w:pStyle w:val="Listaconnmeros"/>
        <w:numPr>
          <w:ilvl w:val="0"/>
          <w:numId w:val="4"/>
        </w:numPr>
      </w:pPr>
      <w:r>
        <w:t>¿Hay que orar para ser salvo?</w:t>
      </w:r>
    </w:p>
    <w:p w:rsidR="0030547E" w:rsidRPr="00F13F19" w:rsidRDefault="0030547E" w:rsidP="0030547E">
      <w:pPr>
        <w:pStyle w:val="respuesta"/>
        <w:rPr>
          <w:i/>
        </w:rPr>
      </w:pPr>
      <w:r>
        <w:t xml:space="preserve">En ninguna parte de la Biblia se dice que la gente se salva por orar. Somos salvos cuando ponemos nuestra fe enteramente en el Señor Jesucristo, Juan 3:36.  Puedes expresar tu fe a Cristo en una </w:t>
      </w:r>
      <w:r>
        <w:lastRenderedPageBreak/>
        <w:t xml:space="preserve">manera sencilla como decirle, </w:t>
      </w:r>
      <w:r w:rsidRPr="00F13F19">
        <w:rPr>
          <w:i/>
        </w:rPr>
        <w:t>“Señor, yo he pecado. Creo que moriste por mí y resucitó. Ahora me arrepiento y confío en T</w:t>
      </w:r>
      <w:r w:rsidR="0015672A">
        <w:rPr>
          <w:i/>
        </w:rPr>
        <w:t>i</w:t>
      </w:r>
      <w:r w:rsidRPr="00F13F19">
        <w:rPr>
          <w:i/>
        </w:rPr>
        <w:t>.”</w:t>
      </w:r>
    </w:p>
    <w:p w:rsidR="0030547E" w:rsidRDefault="0030547E" w:rsidP="0030547E"/>
    <w:p w:rsidR="0030547E" w:rsidRDefault="0030547E" w:rsidP="0030547E">
      <w:pPr>
        <w:pStyle w:val="Listaconnmeros"/>
        <w:numPr>
          <w:ilvl w:val="0"/>
          <w:numId w:val="4"/>
        </w:numPr>
      </w:pPr>
      <w:r>
        <w:t>Aunque creo que Cristo murió por mí me siento que hay algo más que tengo que hacer para ser salvo. Cristo hizo su parte para ayudarme y ahora tengo que hacer la mía.</w:t>
      </w:r>
    </w:p>
    <w:p w:rsidR="0030547E" w:rsidRDefault="0030547E" w:rsidP="007B468B">
      <w:pPr>
        <w:pStyle w:val="respuesta"/>
      </w:pPr>
      <w:r>
        <w:t xml:space="preserve">Jesucristo  nos salva por completo no hay una parte que nosotros tenemos que hacer para ser salvos, </w:t>
      </w:r>
      <w:r>
        <w:br/>
        <w:t xml:space="preserve">Hebreos 7:24-25. </w:t>
      </w:r>
    </w:p>
    <w:p w:rsidR="0030547E" w:rsidRDefault="0030547E" w:rsidP="0030547E">
      <w:pPr>
        <w:pStyle w:val="Listaconnmeros"/>
        <w:numPr>
          <w:ilvl w:val="0"/>
          <w:numId w:val="4"/>
        </w:numPr>
      </w:pPr>
      <w:r>
        <w:t>Creo que soy demasiado pecador para ser salvo.</w:t>
      </w:r>
    </w:p>
    <w:p w:rsidR="0030547E" w:rsidRDefault="0030547E" w:rsidP="007B468B">
      <w:pPr>
        <w:pStyle w:val="respuesta"/>
      </w:pPr>
      <w:r>
        <w:t>Cristo invita a todos y  no recha</w:t>
      </w:r>
      <w:r w:rsidR="00375A73">
        <w:t>za a los que vienen a Él, Juan 7:37</w:t>
      </w:r>
      <w:r>
        <w:t xml:space="preserve">. </w:t>
      </w:r>
    </w:p>
    <w:p w:rsidR="0030547E" w:rsidRDefault="0030547E" w:rsidP="0030547E">
      <w:pPr>
        <w:pStyle w:val="Listaconnmeros"/>
        <w:numPr>
          <w:ilvl w:val="0"/>
          <w:numId w:val="4"/>
        </w:numPr>
      </w:pPr>
      <w:r>
        <w:t>No creo que puedo vivir la vida cristiana.</w:t>
      </w:r>
    </w:p>
    <w:p w:rsidR="0030547E" w:rsidRDefault="0030547E" w:rsidP="0030547E">
      <w:pPr>
        <w:pStyle w:val="respuesta"/>
      </w:pPr>
      <w:r>
        <w:t>Tú no puedes pero Cristo en ti sí puede. Filipenses 1:6 y 4:13</w:t>
      </w:r>
      <w:r w:rsidR="00C80180">
        <w:br/>
      </w:r>
      <w:r>
        <w:t>Si arrepentido pones tu fe únicamente en Jesucristo como Salvador vas a comenzar a experimentar una transformación de vida.</w:t>
      </w:r>
    </w:p>
    <w:p w:rsidR="00FB17BD" w:rsidRDefault="00FB17BD" w:rsidP="00FB17BD">
      <w:pPr>
        <w:pStyle w:val="Listaconnmeros"/>
        <w:tabs>
          <w:tab w:val="clear" w:pos="360"/>
          <w:tab w:val="num" w:pos="630"/>
        </w:tabs>
        <w:autoSpaceDN w:val="0"/>
        <w:adjustRightInd w:val="0"/>
        <w:spacing w:after="60"/>
      </w:pPr>
      <w:r>
        <w:t>No creo que Dios existe.</w:t>
      </w:r>
    </w:p>
    <w:p w:rsidR="00FB17BD" w:rsidRDefault="00FB17BD" w:rsidP="00FB17BD">
      <w:pPr>
        <w:pStyle w:val="respuesta"/>
      </w:pPr>
      <w:r>
        <w:t>La creación da testimonio de la existencia de Dios, Romanos 1:18-20.  La resurrección de Jesucristo es un hechos histórico bien comprobado y es evidencia irrefutable de  la existencia de Dios y la verdad de las enseñanzas de Jesucristo, 1 Corintios 15:3-8.</w:t>
      </w:r>
      <w:r w:rsidR="00C80180">
        <w:br/>
      </w:r>
    </w:p>
    <w:p w:rsidR="00FB17BD" w:rsidRDefault="00FB17BD" w:rsidP="00FB17BD">
      <w:pPr>
        <w:rPr>
          <w:lang w:val="es-ES_tradnl"/>
        </w:rPr>
      </w:pPr>
    </w:p>
    <w:p w:rsidR="00FB17BD" w:rsidRDefault="00FB17BD" w:rsidP="00FB17BD">
      <w:pPr>
        <w:pStyle w:val="Listaconnmeros"/>
        <w:spacing w:after="120"/>
        <w:ind w:left="288" w:hanging="288"/>
      </w:pPr>
      <w:r>
        <w:t>No creo en la Biblia porque fue escrito por hombres.</w:t>
      </w:r>
    </w:p>
    <w:p w:rsidR="00FB17BD" w:rsidRDefault="00FB17BD" w:rsidP="00FB17BD">
      <w:r>
        <w:t xml:space="preserve">Se puede preguntar a la persona, </w:t>
      </w:r>
      <w:r w:rsidRPr="00E72C1B">
        <w:rPr>
          <w:b/>
          <w:i/>
        </w:rPr>
        <w:t>“¿has leído la Biblia?  Te invito a leer el evangelio de Juan para determinar si es de Dios o de los hombres.”</w:t>
      </w:r>
    </w:p>
    <w:p w:rsidR="00FB17BD" w:rsidRDefault="00FB17BD" w:rsidP="00FB17BD"/>
    <w:p w:rsidR="00FB17BD" w:rsidRDefault="00FB17BD" w:rsidP="00FB17BD">
      <w:pPr>
        <w:rPr>
          <w:rFonts w:eastAsia="Times New Roman" w:cs="Times New Roman"/>
          <w:b/>
          <w:color w:val="000000"/>
          <w:szCs w:val="20"/>
          <w:shd w:val="clear" w:color="auto" w:fill="FFFFFF"/>
          <w:lang w:val="es-ES_tradnl"/>
        </w:rPr>
      </w:pPr>
      <w:r w:rsidRPr="00C80180">
        <w:rPr>
          <w:rFonts w:eastAsia="Times New Roman" w:cs="Times New Roman"/>
          <w:b/>
          <w:color w:val="000000"/>
          <w:szCs w:val="20"/>
          <w:shd w:val="clear" w:color="auto" w:fill="FFFFFF"/>
          <w:lang w:val="es-ES_tradnl"/>
        </w:rPr>
        <w:t xml:space="preserve">La Biblia fue escrita sobre un período de 1400 años por más que 40 hombres pero tiene el mismo tema y todo está en armonía. Todo esto indica que hay un solo autor que usó a hombres. Ellos eran inspirados por Dios y no escribieron sus propias ideas.  </w:t>
      </w:r>
      <w:r w:rsidRPr="00C80180">
        <w:rPr>
          <w:rFonts w:eastAsia="Times New Roman" w:cs="Times New Roman"/>
          <w:b/>
          <w:color w:val="000000"/>
          <w:szCs w:val="20"/>
          <w:shd w:val="clear" w:color="auto" w:fill="FFFFFF"/>
          <w:lang w:val="es-ES_tradnl"/>
        </w:rPr>
        <w:br/>
        <w:t>2 Pedro 1:20-21</w:t>
      </w:r>
    </w:p>
    <w:p w:rsidR="00C80180" w:rsidRDefault="00C80180" w:rsidP="00FB17BD">
      <w:pPr>
        <w:rPr>
          <w:rFonts w:eastAsia="Times New Roman" w:cs="Times New Roman"/>
          <w:b/>
          <w:color w:val="000000"/>
          <w:szCs w:val="20"/>
          <w:shd w:val="clear" w:color="auto" w:fill="FFFFFF"/>
          <w:lang w:val="es-ES_tradnl"/>
        </w:rPr>
      </w:pPr>
    </w:p>
    <w:p w:rsidR="00C80180" w:rsidRPr="00C80180" w:rsidRDefault="00C80180" w:rsidP="00FB17BD">
      <w:pPr>
        <w:rPr>
          <w:rFonts w:eastAsia="Times New Roman" w:cs="Times New Roman"/>
          <w:b/>
          <w:color w:val="000000"/>
          <w:szCs w:val="20"/>
          <w:shd w:val="clear" w:color="auto" w:fill="FFFFFF"/>
          <w:lang w:val="es-ES_tradnl"/>
        </w:rPr>
      </w:pPr>
      <w:r>
        <w:rPr>
          <w:rFonts w:eastAsia="Times New Roman" w:cs="Times New Roman"/>
          <w:b/>
          <w:color w:val="000000"/>
          <w:szCs w:val="20"/>
          <w:shd w:val="clear" w:color="auto" w:fill="FFFFFF"/>
          <w:lang w:val="es-ES_tradnl"/>
        </w:rPr>
        <w:tab/>
      </w:r>
    </w:p>
    <w:p w:rsidR="00FB17BD" w:rsidRDefault="00FB17BD" w:rsidP="00FB17BD"/>
    <w:p w:rsidR="00FB17BD" w:rsidRDefault="00FB17BD" w:rsidP="00FB17BD">
      <w:pPr>
        <w:pStyle w:val="Listaconnmeros"/>
        <w:tabs>
          <w:tab w:val="clear" w:pos="360"/>
          <w:tab w:val="num" w:pos="630"/>
        </w:tabs>
        <w:autoSpaceDN w:val="0"/>
        <w:adjustRightInd w:val="0"/>
        <w:spacing w:after="60"/>
      </w:pPr>
      <w:r>
        <w:lastRenderedPageBreak/>
        <w:t>Yo he leído la Biblia pero no la entiendo.</w:t>
      </w:r>
    </w:p>
    <w:p w:rsidR="00FB17BD" w:rsidRPr="00C80180" w:rsidRDefault="00FB17BD" w:rsidP="00FB17BD">
      <w:pPr>
        <w:rPr>
          <w:rFonts w:eastAsia="Times New Roman" w:cs="Times New Roman"/>
          <w:b/>
          <w:color w:val="000000"/>
          <w:szCs w:val="20"/>
          <w:shd w:val="clear" w:color="auto" w:fill="FFFFFF"/>
          <w:lang w:val="es-ES_tradnl"/>
        </w:rPr>
      </w:pPr>
      <w:r w:rsidRPr="00C80180">
        <w:rPr>
          <w:rFonts w:eastAsia="Times New Roman" w:cs="Times New Roman"/>
          <w:b/>
          <w:color w:val="000000"/>
          <w:szCs w:val="20"/>
          <w:shd w:val="clear" w:color="auto" w:fill="FFFFFF"/>
          <w:lang w:val="es-ES_tradnl"/>
        </w:rPr>
        <w:t>Se puede ofrecer leer la Biblia con la persona. Sería bueno comenzar leyendo el evangelio de Juan. También puedes ofrecerle la primera lección del estudio del Evangelio de San Juan que es un estudio sencillo y fácil de entender.</w:t>
      </w:r>
    </w:p>
    <w:p w:rsidR="00FB17BD" w:rsidRDefault="00FB17BD" w:rsidP="00FB17BD"/>
    <w:p w:rsidR="00FB17BD" w:rsidRDefault="00FB17BD" w:rsidP="00FB17BD">
      <w:pPr>
        <w:pStyle w:val="Listaconnmeros"/>
        <w:tabs>
          <w:tab w:val="clear" w:pos="360"/>
          <w:tab w:val="num" w:pos="630"/>
        </w:tabs>
        <w:autoSpaceDN w:val="0"/>
        <w:adjustRightInd w:val="0"/>
        <w:spacing w:after="60"/>
      </w:pPr>
      <w:r>
        <w:t>No tengo tiempo para leer o estudiar la Biblia.</w:t>
      </w:r>
    </w:p>
    <w:p w:rsidR="00FB17BD" w:rsidRDefault="00FB17BD" w:rsidP="00FB17BD">
      <w:r w:rsidRPr="00C80180">
        <w:rPr>
          <w:rFonts w:eastAsia="Times New Roman" w:cs="Times New Roman"/>
          <w:b/>
          <w:color w:val="000000"/>
          <w:szCs w:val="20"/>
          <w:shd w:val="clear" w:color="auto" w:fill="FFFFFF"/>
          <w:lang w:val="es-ES_tradnl"/>
        </w:rPr>
        <w:t>Se puede preguntar a la persona: “¿Tomas tiempo para comer?  ¿Tomas tiempo para dormir? ¿Por qué</w:t>
      </w:r>
      <w:r w:rsidRPr="00E72C1B">
        <w:rPr>
          <w:b/>
          <w:i/>
        </w:rPr>
        <w:t>? Porque son cosas muy importantes</w:t>
      </w:r>
      <w:r>
        <w:rPr>
          <w:b/>
          <w:i/>
        </w:rPr>
        <w:t>, ¿verdad?</w:t>
      </w:r>
      <w:r w:rsidRPr="00E72C1B">
        <w:rPr>
          <w:b/>
          <w:i/>
        </w:rPr>
        <w:t xml:space="preserve"> Comemos y dormimos para poder vivir. Necesitamos conocer el plan de salvación de la Palabra de Dios para tener </w:t>
      </w:r>
      <w:r w:rsidRPr="00E72C1B">
        <w:rPr>
          <w:b/>
          <w:i/>
          <w:sz w:val="28"/>
          <w:szCs w:val="28"/>
        </w:rPr>
        <w:t>vida eterna</w:t>
      </w:r>
      <w:r w:rsidRPr="00E72C1B">
        <w:rPr>
          <w:b/>
          <w:i/>
        </w:rPr>
        <w:t xml:space="preserve"> que también es muy, pero muy importante. Hay que tomar tiempo para leer la Biblia, entenderla y practicarla.”</w:t>
      </w:r>
      <w:r>
        <w:rPr>
          <w:b/>
          <w:i/>
        </w:rPr>
        <w:t xml:space="preserve"> </w:t>
      </w:r>
      <w:r w:rsidRPr="007905F0">
        <w:t>2 Corintios 6:1-</w:t>
      </w:r>
      <w:r w:rsidR="00C80180">
        <w:t>12q</w:t>
      </w:r>
      <w:r w:rsidRPr="007905F0">
        <w:t>2</w:t>
      </w:r>
    </w:p>
    <w:p w:rsidR="00FB17BD" w:rsidRDefault="00FB17BD" w:rsidP="00FB17BD"/>
    <w:p w:rsidR="00FB17BD" w:rsidRDefault="00FB17BD" w:rsidP="00FB17BD">
      <w:pPr>
        <w:pStyle w:val="Listaconnmeros"/>
        <w:tabs>
          <w:tab w:val="clear" w:pos="360"/>
          <w:tab w:val="num" w:pos="630"/>
        </w:tabs>
        <w:autoSpaceDN w:val="0"/>
        <w:adjustRightInd w:val="0"/>
        <w:spacing w:after="60"/>
      </w:pPr>
      <w:r>
        <w:t>Yo no soy tan malo para ir al infierno, no he cometido pecados graves.</w:t>
      </w:r>
    </w:p>
    <w:p w:rsidR="00FB17BD" w:rsidRPr="007905F0" w:rsidRDefault="00FB17BD" w:rsidP="00FB17BD">
      <w:pPr>
        <w:rPr>
          <w:b/>
          <w:i/>
        </w:rPr>
      </w:pPr>
      <w:r w:rsidRPr="007905F0">
        <w:rPr>
          <w:b/>
          <w:i/>
        </w:rPr>
        <w:t xml:space="preserve">“¿Siempre has obedecido 100% todos los mandamientos de Dios?  Lee por favor Santiago 2:10.” </w:t>
      </w:r>
    </w:p>
    <w:p w:rsidR="00FB17BD" w:rsidRDefault="00FB17BD" w:rsidP="00FB17BD">
      <w:pPr>
        <w:pStyle w:val="Listaconnmeros"/>
        <w:tabs>
          <w:tab w:val="clear" w:pos="360"/>
          <w:tab w:val="num" w:pos="630"/>
        </w:tabs>
        <w:autoSpaceDN w:val="0"/>
        <w:adjustRightInd w:val="0"/>
        <w:spacing w:after="60"/>
      </w:pPr>
      <w:r>
        <w:t>Yo creo que Dios es amor y no va a enviar a nadie al infierno.</w:t>
      </w:r>
    </w:p>
    <w:p w:rsidR="00FB17BD" w:rsidRDefault="00FB17BD" w:rsidP="00FB17BD">
      <w:pPr>
        <w:pStyle w:val="respuesta"/>
      </w:pPr>
      <w:r>
        <w:t xml:space="preserve">Dios es Amor pero también es Santo y Justo. La paga del pecado es muerte, Romanos 6:23. Dios ha hecho todo de su parte para mostrarnos su amor y proveer la salvación.  El hombre mismo escoge su destino.   </w:t>
      </w:r>
    </w:p>
    <w:p w:rsidR="00FB17BD" w:rsidRDefault="00FB17BD" w:rsidP="00FB17BD">
      <w:pPr>
        <w:pStyle w:val="respuesta"/>
      </w:pPr>
    </w:p>
    <w:p w:rsidR="00FB17BD" w:rsidRDefault="00FB17BD" w:rsidP="00FB17BD">
      <w:pPr>
        <w:pStyle w:val="Listaconnmeros"/>
      </w:pPr>
      <w:r>
        <w:t>Yo siempre he creído en Cristo.</w:t>
      </w:r>
    </w:p>
    <w:p w:rsidR="00FB17BD" w:rsidRDefault="00FB17BD" w:rsidP="00FB17BD">
      <w:pPr>
        <w:pStyle w:val="respuesta"/>
      </w:pPr>
      <w:r>
        <w:t>Muchas personas creen que Cristo es el Hijo de  Dios y creen muchas cosas acerca de él. Santiago 2:19 nos dice que los demonios creen pero tiemblan. Sí  hay que creer que Jesucristo existe y lo que hizo pero también tomar una decisión de confiar completamente y únicamente en Él para nuestra salvación.  Romanos 10:9</w:t>
      </w:r>
    </w:p>
    <w:p w:rsidR="00FB17BD" w:rsidRDefault="00FB17BD" w:rsidP="00FB17BD"/>
    <w:p w:rsidR="00FB17BD" w:rsidRDefault="00FB17BD" w:rsidP="00FB17BD">
      <w:pPr>
        <w:pStyle w:val="Listaconnmeros"/>
        <w:tabs>
          <w:tab w:val="clear" w:pos="360"/>
          <w:tab w:val="num" w:pos="630"/>
        </w:tabs>
        <w:autoSpaceDN w:val="0"/>
        <w:adjustRightInd w:val="0"/>
        <w:spacing w:after="60"/>
      </w:pPr>
      <w:r>
        <w:t>Hay tantas religiones en el mundo que no sé cuál es la verdadera.</w:t>
      </w:r>
    </w:p>
    <w:p w:rsidR="00FB17BD" w:rsidRDefault="00FB17BD" w:rsidP="00FB17BD">
      <w:pPr>
        <w:pStyle w:val="respuesta"/>
      </w:pPr>
      <w:r>
        <w:t xml:space="preserve">Hay muchas religiones pero Jesús enseñó en Mateo 7: 13-14 que hay solamente dos caminos y dos destinos. El camino espacioso </w:t>
      </w:r>
      <w:r>
        <w:lastRenderedPageBreak/>
        <w:t>que conduce a la destrucción y el camino angosto que conduce a la vida. Jesús dijo “yo soy el camino, la verdad y la vida… nadie llega al Padre sino por mí”, Juan 14:6</w:t>
      </w:r>
    </w:p>
    <w:p w:rsidR="00FB17BD" w:rsidRDefault="00FB17BD" w:rsidP="00FB17BD"/>
    <w:p w:rsidR="00FB17BD" w:rsidRDefault="00FB17BD" w:rsidP="00FB17BD">
      <w:pPr>
        <w:pStyle w:val="Listaconnmeros"/>
        <w:tabs>
          <w:tab w:val="clear" w:pos="360"/>
          <w:tab w:val="num" w:pos="630"/>
        </w:tabs>
        <w:autoSpaceDN w:val="0"/>
        <w:adjustRightInd w:val="0"/>
        <w:spacing w:after="60"/>
      </w:pPr>
      <w:r>
        <w:t>Si yo acepto a Cristo voy a tener muchos problemas con mi familia. No quiero traicionar a mis antepasados que me han dejado esta religión y costumbres.</w:t>
      </w:r>
    </w:p>
    <w:p w:rsidR="00FB17BD" w:rsidRDefault="00FB17BD" w:rsidP="00FB17BD">
      <w:pPr>
        <w:pStyle w:val="respuesta"/>
      </w:pPr>
      <w:r>
        <w:t xml:space="preserve">Uno tiene que escoger si quiere tener problemas con su familia o si prefiere tener problemas con Dios. Jesús enseñó en Mateo 10:37 que la persona que quiere más a sus familiares que a Cristo no es digno de Él. </w:t>
      </w:r>
    </w:p>
    <w:p w:rsidR="00C80180" w:rsidRDefault="00C80180" w:rsidP="00C80180">
      <w:pPr>
        <w:pStyle w:val="Listaconnmeros"/>
        <w:overflowPunct w:val="0"/>
        <w:autoSpaceDE w:val="0"/>
        <w:spacing w:after="120"/>
        <w:ind w:left="288" w:hanging="288"/>
        <w:contextualSpacing w:val="0"/>
        <w:textAlignment w:val="baseline"/>
        <w:outlineLvl w:val="0"/>
      </w:pPr>
      <w:r>
        <w:t>¿Por qué no creen en la virgen María y en los santos?</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 xml:space="preserve">El Nuevo Testamento usa la palabra fe o creer </w:t>
      </w:r>
      <w:proofErr w:type="spellStart"/>
      <w:r w:rsidRPr="00C80180">
        <w:rPr>
          <w:rFonts w:cs="Times New Roman"/>
          <w:b/>
          <w:color w:val="000000"/>
          <w:shd w:val="clear" w:color="auto" w:fill="FFFFFF"/>
          <w:lang w:val="es-ES_tradnl" w:eastAsia="en-US"/>
        </w:rPr>
        <w:t>mas</w:t>
      </w:r>
      <w:proofErr w:type="spellEnd"/>
      <w:r w:rsidRPr="00C80180">
        <w:rPr>
          <w:rFonts w:cs="Times New Roman"/>
          <w:b/>
          <w:color w:val="000000"/>
          <w:shd w:val="clear" w:color="auto" w:fill="FFFFFF"/>
          <w:lang w:val="es-ES_tradnl" w:eastAsia="en-US"/>
        </w:rPr>
        <w:t xml:space="preserve"> que 150 veces. Siempre la fe es dirigida a Jesucristo o a su Padre y jamás nos enseña a creer o confiar en alguien </w:t>
      </w:r>
      <w:proofErr w:type="spellStart"/>
      <w:r w:rsidRPr="00C80180">
        <w:rPr>
          <w:rFonts w:cs="Times New Roman"/>
          <w:b/>
          <w:color w:val="000000"/>
          <w:shd w:val="clear" w:color="auto" w:fill="FFFFFF"/>
          <w:lang w:val="es-ES_tradnl" w:eastAsia="en-US"/>
        </w:rPr>
        <w:t>mas</w:t>
      </w:r>
      <w:proofErr w:type="spellEnd"/>
      <w:r w:rsidRPr="00C80180">
        <w:rPr>
          <w:rFonts w:cs="Times New Roman"/>
          <w:b/>
          <w:color w:val="000000"/>
          <w:shd w:val="clear" w:color="auto" w:fill="FFFFFF"/>
          <w:lang w:val="es-ES_tradnl" w:eastAsia="en-US"/>
        </w:rPr>
        <w:t>, Mateo 4:10; Juan 3:16.</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Es idolatría poner nuestra fe de anhelos espirituales sobrenaturales en algo o alguien diferente a Dios mismo, 1 Corintios 10:14; Romanos 1:25.</w:t>
      </w:r>
      <w:r w:rsidRPr="00C80180">
        <w:rPr>
          <w:rFonts w:cs="Times New Roman"/>
          <w:b/>
          <w:color w:val="000000"/>
          <w:shd w:val="clear" w:color="auto" w:fill="FFFFFF"/>
          <w:lang w:val="es-ES_tradnl" w:eastAsia="en-US"/>
        </w:rPr>
        <w:br/>
      </w:r>
    </w:p>
    <w:p w:rsidR="00C80180" w:rsidRDefault="00C80180" w:rsidP="00C80180">
      <w:pPr>
        <w:pStyle w:val="Listaconnmeros"/>
        <w:overflowPunct w:val="0"/>
        <w:autoSpaceDE w:val="0"/>
        <w:spacing w:after="120"/>
        <w:ind w:left="288" w:hanging="288"/>
        <w:contextualSpacing w:val="0"/>
        <w:textAlignment w:val="baseline"/>
        <w:outlineLvl w:val="0"/>
      </w:pPr>
      <w:r>
        <w:t>¿Por qué no rezan a la virgen María y a los santos?</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Jesucristo es el único mediador entre Dios y los hombres, 1 Timoteo 2:5; 1 Juan 2:1-2.</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Jesús enseñó que debemos pedir al Padre en su nombre, Juan 14:13-14; Juan 15:16 y Juan 16:23-24.</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Ningún santo es tan sabio, amoroso y compasivo como nuestro Padre celestial, Mateo 7:7-11.</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 xml:space="preserve">En </w:t>
      </w:r>
      <w:proofErr w:type="spellStart"/>
      <w:r w:rsidRPr="00C80180">
        <w:rPr>
          <w:rFonts w:cs="Times New Roman"/>
          <w:b/>
          <w:color w:val="000000"/>
          <w:shd w:val="clear" w:color="auto" w:fill="FFFFFF"/>
          <w:lang w:val="es-ES_tradnl" w:eastAsia="en-US"/>
        </w:rPr>
        <w:t>Listra</w:t>
      </w:r>
      <w:proofErr w:type="spellEnd"/>
      <w:r w:rsidRPr="00C80180">
        <w:rPr>
          <w:rFonts w:cs="Times New Roman"/>
          <w:b/>
          <w:color w:val="000000"/>
          <w:shd w:val="clear" w:color="auto" w:fill="FFFFFF"/>
          <w:lang w:val="es-ES_tradnl" w:eastAsia="en-US"/>
        </w:rPr>
        <w:t xml:space="preserve"> la gente quería ofrecer sacrificio a los apóstoles. Pablo los contestó gritando “Señores, ¿por qué hacen esto? Nosotros también somos hombres mortales como ustedes.”  Hechos 14:13-15</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Cornelio se postró delante de Pedro y le rindió homenaje. Pero Pedro hizo que se levantara, y le dijo: “Ponte de pie, que sólo soy  un hombre como tú.”  Hechos 10:24-26</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lastRenderedPageBreak/>
        <w:t xml:space="preserve">Sólo Dios puede estar en todos los lugares a la vez para escuchar las miles de oraciones que llegan de todo el mundo al mismo tiempo. Salmo 139:7-10  ¿Hay alguna buena razón para que no oremos directamente a </w:t>
      </w:r>
      <w:proofErr w:type="spellStart"/>
      <w:r w:rsidRPr="00C80180">
        <w:rPr>
          <w:rFonts w:cs="Times New Roman"/>
          <w:b/>
          <w:color w:val="000000"/>
          <w:shd w:val="clear" w:color="auto" w:fill="FFFFFF"/>
          <w:lang w:val="es-ES_tradnl" w:eastAsia="en-US"/>
        </w:rPr>
        <w:t>El</w:t>
      </w:r>
      <w:proofErr w:type="spellEnd"/>
      <w:r w:rsidRPr="00C80180">
        <w:rPr>
          <w:rFonts w:cs="Times New Roman"/>
          <w:b/>
          <w:color w:val="000000"/>
          <w:shd w:val="clear" w:color="auto" w:fill="FFFFFF"/>
          <w:lang w:val="es-ES_tradnl" w:eastAsia="en-US"/>
        </w:rPr>
        <w:t xml:space="preserve">?  </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El único que nos puede llevar al Padre es el Hijo de Dios, Juan 14:6; Juan 10:9; Hechos 4:12.</w:t>
      </w:r>
      <w:r w:rsidRPr="00C80180">
        <w:rPr>
          <w:rFonts w:cs="Times New Roman"/>
          <w:b/>
          <w:color w:val="000000"/>
          <w:shd w:val="clear" w:color="auto" w:fill="FFFFFF"/>
          <w:lang w:val="es-ES_tradnl" w:eastAsia="en-US"/>
        </w:rPr>
        <w:br/>
      </w:r>
    </w:p>
    <w:p w:rsidR="00C80180" w:rsidRDefault="00C80180" w:rsidP="00C80180">
      <w:pPr>
        <w:pStyle w:val="Listaconnmeros"/>
        <w:overflowPunct w:val="0"/>
        <w:autoSpaceDE w:val="0"/>
        <w:spacing w:after="120"/>
        <w:ind w:left="288" w:hanging="288"/>
        <w:contextualSpacing w:val="0"/>
        <w:textAlignment w:val="baseline"/>
        <w:outlineLvl w:val="0"/>
      </w:pPr>
      <w:r>
        <w:t>¿Por qué no creen en los santos?  Ellos hacen milagros.</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 xml:space="preserve">Milagros y prodigios pueden ser de parte del enemigo para engañarnos.  El resultado es que muchos creen </w:t>
      </w:r>
      <w:proofErr w:type="spellStart"/>
      <w:r w:rsidRPr="00C80180">
        <w:rPr>
          <w:rFonts w:cs="Times New Roman"/>
          <w:b/>
          <w:color w:val="000000"/>
          <w:shd w:val="clear" w:color="auto" w:fill="FFFFFF"/>
          <w:lang w:val="es-ES_tradnl" w:eastAsia="en-US"/>
        </w:rPr>
        <w:t>mas</w:t>
      </w:r>
      <w:proofErr w:type="spellEnd"/>
      <w:r w:rsidRPr="00C80180">
        <w:rPr>
          <w:rFonts w:cs="Times New Roman"/>
          <w:b/>
          <w:color w:val="000000"/>
          <w:shd w:val="clear" w:color="auto" w:fill="FFFFFF"/>
          <w:lang w:val="es-ES_tradnl" w:eastAsia="en-US"/>
        </w:rPr>
        <w:t xml:space="preserve"> en los milagros que en </w:t>
      </w:r>
      <w:smartTag w:uri="urn:schemas-microsoft-com:office:smarttags" w:element="PersonName">
        <w:smartTagPr>
          <w:attr w:name="ProductID" w:val="la Palabra"/>
        </w:smartTagPr>
        <w:r w:rsidRPr="00C80180">
          <w:rPr>
            <w:rFonts w:cs="Times New Roman"/>
            <w:b/>
            <w:color w:val="000000"/>
            <w:shd w:val="clear" w:color="auto" w:fill="FFFFFF"/>
            <w:lang w:val="es-ES_tradnl" w:eastAsia="en-US"/>
          </w:rPr>
          <w:t>la Palabra</w:t>
        </w:r>
      </w:smartTag>
      <w:r w:rsidRPr="00C80180">
        <w:rPr>
          <w:rFonts w:cs="Times New Roman"/>
          <w:b/>
          <w:color w:val="000000"/>
          <w:shd w:val="clear" w:color="auto" w:fill="FFFFFF"/>
          <w:lang w:val="es-ES_tradnl" w:eastAsia="en-US"/>
        </w:rPr>
        <w:t xml:space="preserve"> de Dios.  Mateo 7:22-23; Mateo 24:24; Deuteronomio 13:1-4.</w:t>
      </w:r>
    </w:p>
    <w:p w:rsidR="00C80180" w:rsidRDefault="00C80180" w:rsidP="00C80180">
      <w:pPr>
        <w:pStyle w:val="Listaconnmeros"/>
        <w:overflowPunct w:val="0"/>
        <w:autoSpaceDE w:val="0"/>
        <w:spacing w:after="120"/>
        <w:ind w:left="288" w:hanging="288"/>
        <w:contextualSpacing w:val="0"/>
        <w:textAlignment w:val="baseline"/>
        <w:outlineLvl w:val="0"/>
      </w:pPr>
      <w:r>
        <w:t>¿Por qué no tienen imágenes?</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 xml:space="preserve">Porque </w:t>
      </w:r>
      <w:smartTag w:uri="urn:schemas-microsoft-com:office:smarttags" w:element="PersonName">
        <w:smartTagPr>
          <w:attr w:name="ProductID" w:val="La Biblia"/>
        </w:smartTagPr>
        <w:r w:rsidRPr="00C80180">
          <w:rPr>
            <w:rFonts w:cs="Times New Roman"/>
            <w:b/>
            <w:color w:val="000000"/>
            <w:shd w:val="clear" w:color="auto" w:fill="FFFFFF"/>
            <w:lang w:val="es-ES_tradnl" w:eastAsia="en-US"/>
          </w:rPr>
          <w:t>la Biblia</w:t>
        </w:r>
      </w:smartTag>
      <w:r w:rsidRPr="00C80180">
        <w:rPr>
          <w:rFonts w:cs="Times New Roman"/>
          <w:b/>
          <w:color w:val="000000"/>
          <w:shd w:val="clear" w:color="auto" w:fill="FFFFFF"/>
          <w:lang w:val="es-ES_tradnl" w:eastAsia="en-US"/>
        </w:rPr>
        <w:t xml:space="preserve"> las prohíbe; Éxodo 20:4-6, Deuteronomio 4:15-18.</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 xml:space="preserve">Porque no son nada, son hechos por los hombres; </w:t>
      </w:r>
      <w:r>
        <w:rPr>
          <w:rFonts w:cs="Times New Roman"/>
          <w:b/>
          <w:color w:val="000000"/>
          <w:shd w:val="clear" w:color="auto" w:fill="FFFFFF"/>
          <w:lang w:val="es-ES_tradnl" w:eastAsia="en-US"/>
        </w:rPr>
        <w:br/>
      </w:r>
      <w:r w:rsidRPr="00C80180">
        <w:rPr>
          <w:rFonts w:cs="Times New Roman"/>
          <w:b/>
          <w:color w:val="000000"/>
          <w:shd w:val="clear" w:color="auto" w:fill="FFFFFF"/>
          <w:lang w:val="es-ES_tradnl" w:eastAsia="en-US"/>
        </w:rPr>
        <w:t>Salmo 115:3-8.</w:t>
      </w:r>
    </w:p>
    <w:p w:rsidR="00C80180" w:rsidRDefault="00C80180" w:rsidP="00C80180">
      <w:pPr>
        <w:pStyle w:val="Listaconnmeros"/>
        <w:overflowPunct w:val="0"/>
        <w:autoSpaceDE w:val="0"/>
        <w:spacing w:after="120"/>
        <w:ind w:left="288" w:hanging="288"/>
        <w:contextualSpacing w:val="0"/>
        <w:textAlignment w:val="baseline"/>
        <w:outlineLvl w:val="0"/>
      </w:pPr>
      <w:r>
        <w:t>¿Por qué no observan la cuaresma, primera comunión, etc.?</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Porque son tradiciones y mandamientos de los hombres y no de Dios.  Marcos 7:5-8; Colosenses 2:8.</w:t>
      </w:r>
    </w:p>
    <w:p w:rsidR="00C80180" w:rsidRDefault="00C80180" w:rsidP="00C80180">
      <w:pPr>
        <w:pStyle w:val="Listaconnmeros"/>
        <w:overflowPunct w:val="0"/>
        <w:autoSpaceDE w:val="0"/>
        <w:spacing w:after="120"/>
        <w:ind w:left="288" w:hanging="288"/>
        <w:contextualSpacing w:val="0"/>
        <w:textAlignment w:val="baseline"/>
        <w:outlineLvl w:val="0"/>
      </w:pPr>
      <w:r>
        <w:t>¿Por qué no bautizan a los bebés?</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 xml:space="preserve">La Biblia no registra ni un solo caso en que un niño haya sido bautizado. Por el contrario, en cada ocasión en que se menciona el bautismo, quienes participan son personas con edad suficiente para escuchar y recibir el evangelio. A través de </w:t>
      </w:r>
      <w:smartTag w:uri="urn:schemas-microsoft-com:office:smarttags" w:element="PersonName">
        <w:smartTagPr>
          <w:attr w:name="ProductID" w:val="La Biblia"/>
        </w:smartTagPr>
        <w:r w:rsidRPr="00C80180">
          <w:rPr>
            <w:rFonts w:cs="Times New Roman"/>
            <w:b/>
            <w:color w:val="000000"/>
            <w:shd w:val="clear" w:color="auto" w:fill="FFFFFF"/>
            <w:lang w:val="es-ES_tradnl" w:eastAsia="en-US"/>
          </w:rPr>
          <w:t>la Biblia</w:t>
        </w:r>
      </w:smartTag>
      <w:r w:rsidRPr="00C80180">
        <w:rPr>
          <w:rFonts w:cs="Times New Roman"/>
          <w:b/>
          <w:color w:val="000000"/>
          <w:shd w:val="clear" w:color="auto" w:fill="FFFFFF"/>
          <w:lang w:val="es-ES_tradnl" w:eastAsia="en-US"/>
        </w:rPr>
        <w:t xml:space="preserve"> vemos que el bautismo siempre siguió a la salvación.  Hechos 8:12 y 38; Hechos 10:44-48; Hechos 16:29-33; Hechos 18:8 </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 xml:space="preserve">Los padres no trajeron a sus bebés a Jesús para ser bautizados sino para tocados y bendecidos, Marcos 10:13-16. </w:t>
      </w:r>
    </w:p>
    <w:p w:rsidR="00C80180" w:rsidRDefault="00C80180" w:rsidP="00C80180">
      <w:pPr>
        <w:pStyle w:val="Listaconnmeros"/>
        <w:overflowPunct w:val="0"/>
        <w:autoSpaceDE w:val="0"/>
        <w:spacing w:after="120"/>
        <w:ind w:left="288" w:hanging="288"/>
        <w:contextualSpacing w:val="0"/>
        <w:textAlignment w:val="baseline"/>
        <w:outlineLvl w:val="0"/>
      </w:pPr>
      <w:r>
        <w:t>¿Por qué perteneces a una secta?</w:t>
      </w:r>
    </w:p>
    <w:p w:rsidR="00C80180" w:rsidRPr="00C80180" w:rsidRDefault="00C80180" w:rsidP="00C80180">
      <w:pPr>
        <w:pStyle w:val="check"/>
        <w:numPr>
          <w:ilvl w:val="0"/>
          <w:numId w:val="38"/>
        </w:numPr>
        <w:overflowPunct/>
        <w:spacing w:before="72" w:after="72"/>
        <w:textAlignment w:val="auto"/>
        <w:rPr>
          <w:rFonts w:cs="Times New Roman"/>
          <w:b/>
          <w:color w:val="000000"/>
          <w:shd w:val="clear" w:color="auto" w:fill="FFFFFF"/>
          <w:lang w:val="es-ES_tradnl" w:eastAsia="en-US"/>
        </w:rPr>
      </w:pPr>
      <w:r w:rsidRPr="00C80180">
        <w:rPr>
          <w:rFonts w:cs="Times New Roman"/>
          <w:b/>
          <w:color w:val="000000"/>
          <w:shd w:val="clear" w:color="auto" w:fill="FFFFFF"/>
          <w:lang w:val="es-ES_tradnl" w:eastAsia="en-US"/>
        </w:rPr>
        <w:t>El apóstol Pablo y los primeros cristianos fueron considerados miembros de una secta según  los judíos, Hechos 24:5-14; Hechos 28:22.</w:t>
      </w:r>
    </w:p>
    <w:p w:rsidR="00C80180" w:rsidRPr="00F64C9B" w:rsidRDefault="00B950B5" w:rsidP="00C80180">
      <w:pPr>
        <w:rPr>
          <w:lang w:val="es-ES_tradnl"/>
        </w:rPr>
      </w:pPr>
      <w:r>
        <w:rPr>
          <w:noProof/>
          <w:lang w:eastAsia="es-MX"/>
        </w:rPr>
        <w:lastRenderedPageBreak/>
        <mc:AlternateContent>
          <mc:Choice Requires="wps">
            <w:drawing>
              <wp:anchor distT="0" distB="0" distL="114300" distR="114300" simplePos="0" relativeHeight="251659264" behindDoc="0" locked="0" layoutInCell="1" allowOverlap="1" wp14:anchorId="1CE831DD" wp14:editId="12CDB432">
                <wp:simplePos x="0" y="0"/>
                <wp:positionH relativeFrom="column">
                  <wp:posOffset>447675</wp:posOffset>
                </wp:positionH>
                <wp:positionV relativeFrom="paragraph">
                  <wp:posOffset>78105</wp:posOffset>
                </wp:positionV>
                <wp:extent cx="3048000" cy="28575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857500"/>
                        </a:xfrm>
                        <a:prstGeom prst="rect">
                          <a:avLst/>
                        </a:prstGeom>
                        <a:solidFill>
                          <a:srgbClr val="FFFFFF"/>
                        </a:solidFill>
                        <a:ln w="9525">
                          <a:solidFill>
                            <a:srgbClr val="000000"/>
                          </a:solidFill>
                          <a:miter lim="800000"/>
                          <a:headEnd/>
                          <a:tailEnd/>
                        </a:ln>
                      </wps:spPr>
                      <wps:txbx>
                        <w:txbxContent>
                          <w:p w:rsidR="00C80180" w:rsidRPr="008F7805" w:rsidRDefault="00C80180" w:rsidP="00C80180">
                            <w:pPr>
                              <w:rPr>
                                <w:sz w:val="22"/>
                              </w:rPr>
                            </w:pPr>
                            <w:r w:rsidRPr="00371D67">
                              <w:rPr>
                                <w:sz w:val="18"/>
                                <w:szCs w:val="18"/>
                              </w:rPr>
                              <w:t>Thomas F. Heinze relata la siguiente ilustración.</w:t>
                            </w:r>
                            <w:r>
                              <w:rPr>
                                <w:sz w:val="20"/>
                              </w:rPr>
                              <w:t xml:space="preserve"> </w:t>
                            </w:r>
                            <w:r w:rsidRPr="008F7805">
                              <w:rPr>
                                <w:sz w:val="22"/>
                              </w:rPr>
                              <w:t xml:space="preserve">Examinemos un ejemplo que literalmente cientos de italianos han usado para mostrarme por qué debería orar a los santos. Ellos dicen: "Si usted quisiera un empleo en cierta fábrica, y su tío fuera amigo del dueño, usted no iría a hablar directamente con el dueño de la fábrica. Le pediría a su tío que fuera y hablara por usted". En esta ilustración, el tío representa al santo y el dueño de la fábrica representa a Dios. La ilustración sugiere que el santo, representado por el tío, lo conoce a usted, lo ama y desea ayudarlo; mientras que Dios, representado por el dueño de la fábrica, no lo conoce, no lo ama ni desea ayudarlo. La verdad es que Dios nos conoce y nos ama, y nos pide que vayamos directamente a </w:t>
                            </w:r>
                            <w:proofErr w:type="spellStart"/>
                            <w:r w:rsidRPr="008F7805">
                              <w:rPr>
                                <w:sz w:val="22"/>
                              </w:rPr>
                              <w:t>El</w:t>
                            </w:r>
                            <w:proofErr w:type="spellEnd"/>
                            <w:r w:rsidRPr="008F7805">
                              <w:rPr>
                                <w:sz w:val="22"/>
                              </w:rPr>
                              <w:t xml:space="preserve"> en el nombre de Jesucristo, el único mediador.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6.15pt;width:24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">
                <v:textbox>
                  <w:txbxContent>
                    <w:p w:rsidR="00C80180" w:rsidRPr="008F7805" w:rsidRDefault="00C80180" w:rsidP="00C80180">
                      <w:pPr>
                        <w:rPr>
                          <w:sz w:val="22"/>
                        </w:rPr>
                      </w:pPr>
                      <w:r w:rsidRPr="00371D67">
                        <w:rPr>
                          <w:sz w:val="18"/>
                          <w:szCs w:val="18"/>
                        </w:rPr>
                        <w:t>Thomas F. Heinze relata la siguiente ilustración.</w:t>
                      </w:r>
                      <w:r>
                        <w:rPr>
                          <w:sz w:val="20"/>
                        </w:rPr>
                        <w:t xml:space="preserve"> </w:t>
                      </w:r>
                      <w:r w:rsidRPr="008F7805">
                        <w:rPr>
                          <w:sz w:val="22"/>
                        </w:rPr>
                        <w:t xml:space="preserve">Examinemos un ejemplo que literalmente cientos de italianos han usado para mostrarme por qué debería orar a los santos. Ellos dicen: "Si usted quisiera un empleo en cierta fábrica, y su tío fuera amigo del dueño, usted no iría a hablar directamente con el dueño de la fábrica. Le pediría a su tío que fuera y hablara por usted". En esta ilustración, el tío representa al santo y el dueño de la fábrica representa a Dios. La ilustración sugiere que el santo, representado por el tío, lo conoce a usted, lo ama y desea ayudarlo; mientras que Dios, representado por el dueño de la fábrica, no lo conoce, no lo ama ni desea ayudarlo. La verdad es que Dios nos conoce y nos ama, y nos pide que vayamos directamente a </w:t>
                      </w:r>
                      <w:proofErr w:type="spellStart"/>
                      <w:r w:rsidRPr="008F7805">
                        <w:rPr>
                          <w:sz w:val="22"/>
                        </w:rPr>
                        <w:t>El</w:t>
                      </w:r>
                      <w:proofErr w:type="spellEnd"/>
                      <w:r w:rsidRPr="008F7805">
                        <w:rPr>
                          <w:sz w:val="22"/>
                        </w:rPr>
                        <w:t xml:space="preserve"> en el nombre de Jesucristo, el único mediador.  </w:t>
                      </w:r>
                    </w:p>
                  </w:txbxContent>
                </v:textbox>
                <w10:wrap type="tight"/>
              </v:shape>
            </w:pict>
          </mc:Fallback>
        </mc:AlternateContent>
      </w: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15672A" w:rsidRDefault="0015672A"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C80180">
      <w:pPr>
        <w:ind w:left="144"/>
        <w:rPr>
          <w:lang w:val="es-ES_tradnl"/>
        </w:rPr>
      </w:pPr>
    </w:p>
    <w:p w:rsidR="00B950B5" w:rsidRDefault="00B950B5" w:rsidP="00B950B5">
      <w:pPr>
        <w:pStyle w:val="Ttulo"/>
      </w:pPr>
      <w:r>
        <w:lastRenderedPageBreak/>
        <w:t>12 Excusas que se usan para no creer.</w:t>
      </w:r>
    </w:p>
    <w:p w:rsidR="00B950B5" w:rsidRDefault="00B950B5" w:rsidP="00B950B5">
      <w:pPr>
        <w:pStyle w:val="Listaconnmeros"/>
        <w:numPr>
          <w:ilvl w:val="0"/>
          <w:numId w:val="39"/>
        </w:numPr>
      </w:pPr>
      <w:bookmarkStart w:id="0" w:name="_GoBack"/>
      <w:bookmarkEnd w:id="0"/>
      <w:r>
        <w:t>Nunca le he hecho mal a nadie en mi vida.</w:t>
      </w:r>
    </w:p>
    <w:p w:rsidR="00B950B5" w:rsidRDefault="00B950B5" w:rsidP="00B950B5">
      <w:pPr>
        <w:pStyle w:val="respuesta"/>
      </w:pPr>
      <w:r>
        <w:t>¿Has cumplido fielmente los 2 mandamientos principales de Dios, Lucas 10:25-28</w:t>
      </w:r>
    </w:p>
    <w:p w:rsidR="00B950B5" w:rsidRDefault="00B950B5" w:rsidP="00B950B5">
      <w:pPr>
        <w:pStyle w:val="Listaconnmeros"/>
        <w:numPr>
          <w:ilvl w:val="0"/>
          <w:numId w:val="4"/>
        </w:numPr>
      </w:pPr>
      <w:r>
        <w:t xml:space="preserve">Me voy a cambiar, de ahora en adelante voy a ser mejor persona y así Dios me aceptará. </w:t>
      </w:r>
    </w:p>
    <w:p w:rsidR="00B950B5" w:rsidRDefault="00B950B5" w:rsidP="00B950B5">
      <w:pPr>
        <w:pStyle w:val="respuesta"/>
      </w:pPr>
      <w:r>
        <w:t xml:space="preserve">¿Qué de los pecados que ya has cometido? Hay que nacer de nuevo si quieres ver el reino de Dios, Juan 3:3. </w:t>
      </w:r>
    </w:p>
    <w:p w:rsidR="00B950B5" w:rsidRDefault="00B950B5" w:rsidP="00B950B5">
      <w:pPr>
        <w:pStyle w:val="Listaconnmeros"/>
        <w:numPr>
          <w:ilvl w:val="0"/>
          <w:numId w:val="4"/>
        </w:numPr>
      </w:pPr>
      <w:r>
        <w:t>Dios es demasiado misericordioso como para castigar a los pecadores.</w:t>
      </w:r>
    </w:p>
    <w:p w:rsidR="00B950B5" w:rsidRDefault="00B950B5" w:rsidP="00B950B5">
      <w:pPr>
        <w:pStyle w:val="respuesta"/>
      </w:pPr>
      <w:r>
        <w:t xml:space="preserve">Juan 3:36 y Ap. 20:15 La Biblia dice que Dios es justo y en su justicia el pecado tiene que ser castigado. Ef. 2:3-5 </w:t>
      </w:r>
    </w:p>
    <w:p w:rsidR="00B950B5" w:rsidRDefault="00B950B5" w:rsidP="00B950B5">
      <w:pPr>
        <w:pStyle w:val="Listaconnmeros"/>
        <w:numPr>
          <w:ilvl w:val="0"/>
          <w:numId w:val="4"/>
        </w:numPr>
        <w:rPr>
          <w:lang w:val="es-ES_tradnl"/>
        </w:rPr>
      </w:pPr>
      <w:r>
        <w:rPr>
          <w:lang w:val="es-ES_tradnl"/>
        </w:rPr>
        <w:t>Mis buenas obras son suficientes para salvarme.</w:t>
      </w:r>
    </w:p>
    <w:p w:rsidR="00B950B5" w:rsidRDefault="00B950B5" w:rsidP="00B950B5">
      <w:pPr>
        <w:pStyle w:val="respuesta"/>
      </w:pPr>
      <w:r>
        <w:t>Isaías 64:6 dice que nuestras obras mejores que hacemos son como trapos de inmundicia para Dios.</w:t>
      </w:r>
      <w:r>
        <w:br/>
        <w:t xml:space="preserve">Efesios 2:8-9 nos enseña que somos salvos por la gracia de Dios mediante la fe, no por nuestras obras para que no podamos jactarnos de que buenos somos. </w:t>
      </w:r>
    </w:p>
    <w:p w:rsidR="00B950B5" w:rsidRDefault="00B950B5" w:rsidP="00B950B5">
      <w:pPr>
        <w:pStyle w:val="Listaconnmeros"/>
        <w:numPr>
          <w:ilvl w:val="0"/>
          <w:numId w:val="4"/>
        </w:numPr>
        <w:rPr>
          <w:lang w:val="es-ES_tradnl"/>
        </w:rPr>
      </w:pPr>
      <w:r>
        <w:rPr>
          <w:lang w:val="es-ES_tradnl"/>
        </w:rPr>
        <w:t>Es muy difícil ser cristiano.</w:t>
      </w:r>
    </w:p>
    <w:p w:rsidR="00B950B5" w:rsidRDefault="00B950B5" w:rsidP="00B950B5">
      <w:pPr>
        <w:pStyle w:val="respuesta"/>
      </w:pPr>
      <w:r>
        <w:t xml:space="preserve">Hebreos 7:25 nos dice que Cristo nos salva por completo y para siempre. 1 Juan 5:3-5 dice que los mandamientos de Dios no son difíciles de obedecer porque por fe en Cristo vencemos las tentaciones. De hecho si no los obedecemos vamos a sufrir más. </w:t>
      </w:r>
    </w:p>
    <w:p w:rsidR="00B950B5" w:rsidRDefault="00B950B5" w:rsidP="00B950B5">
      <w:pPr>
        <w:pStyle w:val="Listaconnmeros"/>
        <w:numPr>
          <w:ilvl w:val="0"/>
          <w:numId w:val="4"/>
        </w:numPr>
        <w:rPr>
          <w:lang w:val="es-ES_tradnl"/>
        </w:rPr>
      </w:pPr>
      <w:r>
        <w:rPr>
          <w:lang w:val="es-ES_tradnl"/>
        </w:rPr>
        <w:t>No puedo dejar los placeres del mundo.</w:t>
      </w:r>
    </w:p>
    <w:p w:rsidR="00B950B5" w:rsidRDefault="00B950B5" w:rsidP="00B950B5">
      <w:pPr>
        <w:pStyle w:val="respuesta"/>
      </w:pPr>
      <w:r>
        <w:t xml:space="preserve">Dios cambiará tus deseos y te dará un poder para resistir lo malo, Fil. 2:13 </w:t>
      </w:r>
    </w:p>
    <w:p w:rsidR="00B950B5" w:rsidRDefault="00B950B5" w:rsidP="00B950B5">
      <w:pPr>
        <w:pStyle w:val="Listaconnmeros"/>
        <w:numPr>
          <w:ilvl w:val="0"/>
          <w:numId w:val="4"/>
        </w:numPr>
        <w:rPr>
          <w:lang w:val="es-ES_tradnl"/>
        </w:rPr>
      </w:pPr>
      <w:r>
        <w:rPr>
          <w:lang w:val="es-ES_tradnl"/>
        </w:rPr>
        <w:t>No quiero ser una persona triste y melancólica.</w:t>
      </w:r>
    </w:p>
    <w:p w:rsidR="00B950B5" w:rsidRDefault="00B950B5" w:rsidP="00B950B5">
      <w:pPr>
        <w:pStyle w:val="respuesta"/>
      </w:pPr>
      <w:r>
        <w:t xml:space="preserve">Hechos 8:34-39 Después de creer el Etíope siguió su camino </w:t>
      </w:r>
      <w:r w:rsidRPr="008F4A77">
        <w:rPr>
          <w:u w:val="single"/>
        </w:rPr>
        <w:t>alegre.</w:t>
      </w:r>
      <w:r>
        <w:t xml:space="preserve">  Hechos 16:29-34; el carcelero; se  </w:t>
      </w:r>
      <w:r w:rsidRPr="008F4A77">
        <w:rPr>
          <w:u w:val="single"/>
        </w:rPr>
        <w:t>alegró</w:t>
      </w:r>
      <w:r>
        <w:t xml:space="preserve"> con su familia por haber creído a Dios.  1 Pedro 1:8-9, Todo creyente tiene una </w:t>
      </w:r>
      <w:r w:rsidRPr="008F4A77">
        <w:rPr>
          <w:u w:val="single"/>
        </w:rPr>
        <w:t>alegría</w:t>
      </w:r>
      <w:r>
        <w:t xml:space="preserve"> que ni se puede describir por la salvación que Dios le da. Jamás el creyente se queja “me equivoqué al entregarme a Cristo”. En lugar de eso es común que digamos, “quisiera que hubiera creído antes”.</w:t>
      </w:r>
      <w:r>
        <w:br/>
      </w:r>
    </w:p>
    <w:p w:rsidR="00B950B5" w:rsidRDefault="00B950B5" w:rsidP="00B950B5">
      <w:pPr>
        <w:pStyle w:val="Listaconnmeros"/>
        <w:numPr>
          <w:ilvl w:val="0"/>
          <w:numId w:val="4"/>
        </w:numPr>
        <w:rPr>
          <w:lang w:val="es-ES_tradnl"/>
        </w:rPr>
      </w:pPr>
      <w:r>
        <w:rPr>
          <w:lang w:val="es-ES_tradnl"/>
        </w:rPr>
        <w:lastRenderedPageBreak/>
        <w:t>Hay tantos cristianos hipócritas.</w:t>
      </w:r>
    </w:p>
    <w:p w:rsidR="00B950B5" w:rsidRDefault="00B950B5" w:rsidP="00B950B5">
      <w:pPr>
        <w:pStyle w:val="respuesta"/>
      </w:pPr>
      <w:r>
        <w:t xml:space="preserve">Judas era hipócrita pero no por eso los otros discípulos dejaron de creer en Cristo.  Cada uno dará cuenta de sí ante Dios. Gálatas 6:7 </w:t>
      </w:r>
      <w:r>
        <w:br/>
      </w:r>
    </w:p>
    <w:p w:rsidR="00B950B5" w:rsidRDefault="00B950B5" w:rsidP="00B950B5">
      <w:pPr>
        <w:pStyle w:val="Listaconnmeros"/>
        <w:numPr>
          <w:ilvl w:val="0"/>
          <w:numId w:val="4"/>
        </w:numPr>
        <w:rPr>
          <w:lang w:val="es-ES_tradnl"/>
        </w:rPr>
      </w:pPr>
      <w:r>
        <w:rPr>
          <w:lang w:val="es-ES_tradnl"/>
        </w:rPr>
        <w:t>Hay tantas opiniones diferentes no sé qué creer.</w:t>
      </w:r>
    </w:p>
    <w:p w:rsidR="00B950B5" w:rsidRPr="00405430" w:rsidRDefault="00B950B5" w:rsidP="00B950B5">
      <w:pPr>
        <w:pStyle w:val="respuesta"/>
      </w:pPr>
      <w:r>
        <w:t>2 Timoteo 3:13-15 nos enseña que por medio de la Biblia podemos ser sabios para la salvación que es por la fe en Cristo Jesús.</w:t>
      </w:r>
    </w:p>
    <w:p w:rsidR="00B950B5" w:rsidRDefault="00B950B5" w:rsidP="00B950B5">
      <w:pPr>
        <w:pStyle w:val="Listaconnmeros"/>
        <w:numPr>
          <w:ilvl w:val="0"/>
          <w:numId w:val="4"/>
        </w:numPr>
        <w:rPr>
          <w:lang w:val="es-ES_tradnl"/>
        </w:rPr>
      </w:pPr>
      <w:r>
        <w:rPr>
          <w:lang w:val="es-ES_tradnl"/>
        </w:rPr>
        <w:t>No importa lo que crea uno, siempre que sea sincero.</w:t>
      </w:r>
    </w:p>
    <w:p w:rsidR="00B950B5" w:rsidRDefault="00B950B5" w:rsidP="00B950B5">
      <w:pPr>
        <w:pStyle w:val="respuesta"/>
      </w:pPr>
      <w:r>
        <w:t>Romanos 10:1-4, Los judíos eran muy sinceros con mucho celo por Dios pero ignoraban que la salvación no fuera por sus obras sino por la justicia de Cristo.</w:t>
      </w:r>
    </w:p>
    <w:p w:rsidR="00B950B5" w:rsidRDefault="00B950B5" w:rsidP="00B950B5">
      <w:pPr>
        <w:pStyle w:val="Listaconnmeros"/>
        <w:numPr>
          <w:ilvl w:val="0"/>
          <w:numId w:val="4"/>
        </w:numPr>
        <w:rPr>
          <w:lang w:val="es-ES_tradnl"/>
        </w:rPr>
      </w:pPr>
      <w:r>
        <w:rPr>
          <w:lang w:val="es-ES_tradnl"/>
        </w:rPr>
        <w:t>Voy a arrepentirme después, todavía hay mucho tiempo para ser salvo.</w:t>
      </w:r>
    </w:p>
    <w:p w:rsidR="00B950B5" w:rsidRDefault="00B950B5" w:rsidP="00B950B5">
      <w:pPr>
        <w:pStyle w:val="respuesta"/>
      </w:pPr>
      <w:r>
        <w:t xml:space="preserve">Santiago 4:13-14. No sabemos del día de mañana. Lucas 12:16-20 La muerte no siempre avisa. </w:t>
      </w:r>
    </w:p>
    <w:p w:rsidR="00B950B5" w:rsidRDefault="00B950B5" w:rsidP="00B950B5">
      <w:pPr>
        <w:pStyle w:val="Listaconnmeros"/>
        <w:numPr>
          <w:ilvl w:val="0"/>
          <w:numId w:val="4"/>
        </w:numPr>
      </w:pPr>
      <w:r>
        <w:t>¿Siempre he creído en Cristo?</w:t>
      </w:r>
    </w:p>
    <w:p w:rsidR="00B950B5" w:rsidRPr="00C07274" w:rsidRDefault="00B950B5" w:rsidP="00B950B5">
      <w:pPr>
        <w:pStyle w:val="respuesta"/>
      </w:pPr>
      <w:r>
        <w:t xml:space="preserve">Hay una gran diferencia entre creer acerca de Jesucristo y verdaderamente creer en Él. Aun los demonios creen pero no son salvos, Santiago 2:19 Hay que creer en tu corazón, </w:t>
      </w:r>
      <w:r>
        <w:br/>
        <w:t xml:space="preserve">Romanos 10:9. </w:t>
      </w:r>
    </w:p>
    <w:p w:rsidR="00B950B5" w:rsidRPr="00C80180" w:rsidRDefault="00B950B5" w:rsidP="00C80180">
      <w:pPr>
        <w:ind w:left="144"/>
        <w:rPr>
          <w:lang w:val="es-ES_tradnl"/>
        </w:rPr>
      </w:pPr>
    </w:p>
    <w:sectPr w:rsidR="00B950B5" w:rsidRPr="00C80180" w:rsidSect="00626033">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78F590"/>
    <w:lvl w:ilvl="0">
      <w:start w:val="1"/>
      <w:numFmt w:val="decimal"/>
      <w:pStyle w:val="Listaconnmeros"/>
      <w:lvlText w:val="%1."/>
      <w:lvlJc w:val="left"/>
      <w:pPr>
        <w:tabs>
          <w:tab w:val="num" w:pos="360"/>
        </w:tabs>
        <w:ind w:left="360" w:hanging="360"/>
      </w:pPr>
      <w:rPr>
        <w:rFonts w:ascii="Times New Roman" w:hAnsi="Times New Roman" w:cs="Times New Roman" w:hint="default"/>
        <w:sz w:val="24"/>
        <w:szCs w:val="24"/>
      </w:rPr>
    </w:lvl>
  </w:abstractNum>
  <w:abstractNum w:abstractNumId="1">
    <w:nsid w:val="05967EA2"/>
    <w:multiLevelType w:val="hybridMultilevel"/>
    <w:tmpl w:val="1F3831FA"/>
    <w:lvl w:ilvl="0" w:tplc="B87AC578">
      <w:start w:val="1"/>
      <w:numFmt w:val="bullet"/>
      <w:pStyle w:val="check"/>
      <w:lvlText w:val=""/>
      <w:lvlJc w:val="left"/>
      <w:pPr>
        <w:ind w:left="504"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D4255C1"/>
    <w:multiLevelType w:val="hybridMultilevel"/>
    <w:tmpl w:val="04848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B74DDB"/>
    <w:multiLevelType w:val="hybridMultilevel"/>
    <w:tmpl w:val="280CC642"/>
    <w:lvl w:ilvl="0" w:tplc="50F408E2">
      <w:start w:val="1"/>
      <w:numFmt w:val="upperRoman"/>
      <w:pStyle w:val="I"/>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8D68E7"/>
    <w:multiLevelType w:val="hybridMultilevel"/>
    <w:tmpl w:val="7A322C96"/>
    <w:lvl w:ilvl="0" w:tplc="063EED68">
      <w:start w:val="1"/>
      <w:numFmt w:val="decimal"/>
      <w:pStyle w:val="1"/>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2DF4B32"/>
    <w:multiLevelType w:val="hybridMultilevel"/>
    <w:tmpl w:val="0AF22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A17558"/>
    <w:multiLevelType w:val="hybridMultilevel"/>
    <w:tmpl w:val="8286EA26"/>
    <w:lvl w:ilvl="0" w:tplc="FF3A0A32">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145FC"/>
    <w:multiLevelType w:val="hybridMultilevel"/>
    <w:tmpl w:val="054ED63A"/>
    <w:lvl w:ilvl="0" w:tplc="6D34EF02">
      <w:start w:val="1"/>
      <w:numFmt w:val="bullet"/>
      <w:lvlText w:val=""/>
      <w:lvlJc w:val="left"/>
      <w:pPr>
        <w:tabs>
          <w:tab w:val="num" w:pos="216"/>
        </w:tabs>
        <w:ind w:left="288" w:hanging="144"/>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5895121C"/>
    <w:multiLevelType w:val="hybridMultilevel"/>
    <w:tmpl w:val="01488848"/>
    <w:lvl w:ilvl="0" w:tplc="27A09084">
      <w:start w:val="1"/>
      <w:numFmt w:val="lowerLetter"/>
      <w:pStyle w:val="asmall"/>
      <w:lvlText w:val="%1."/>
      <w:lvlJc w:val="left"/>
      <w:pPr>
        <w:ind w:left="2664" w:hanging="360"/>
      </w:pPr>
    </w:lvl>
    <w:lvl w:ilvl="1" w:tplc="080A0019" w:tentative="1">
      <w:start w:val="1"/>
      <w:numFmt w:val="lowerLetter"/>
      <w:lvlText w:val="%2."/>
      <w:lvlJc w:val="left"/>
      <w:pPr>
        <w:ind w:left="3384" w:hanging="360"/>
      </w:pPr>
    </w:lvl>
    <w:lvl w:ilvl="2" w:tplc="080A001B" w:tentative="1">
      <w:start w:val="1"/>
      <w:numFmt w:val="lowerRoman"/>
      <w:lvlText w:val="%3."/>
      <w:lvlJc w:val="right"/>
      <w:pPr>
        <w:ind w:left="4104" w:hanging="180"/>
      </w:pPr>
    </w:lvl>
    <w:lvl w:ilvl="3" w:tplc="080A000F" w:tentative="1">
      <w:start w:val="1"/>
      <w:numFmt w:val="decimal"/>
      <w:lvlText w:val="%4."/>
      <w:lvlJc w:val="left"/>
      <w:pPr>
        <w:ind w:left="4824" w:hanging="360"/>
      </w:pPr>
    </w:lvl>
    <w:lvl w:ilvl="4" w:tplc="080A0019" w:tentative="1">
      <w:start w:val="1"/>
      <w:numFmt w:val="lowerLetter"/>
      <w:lvlText w:val="%5."/>
      <w:lvlJc w:val="left"/>
      <w:pPr>
        <w:ind w:left="5544" w:hanging="360"/>
      </w:pPr>
    </w:lvl>
    <w:lvl w:ilvl="5" w:tplc="080A001B" w:tentative="1">
      <w:start w:val="1"/>
      <w:numFmt w:val="lowerRoman"/>
      <w:lvlText w:val="%6."/>
      <w:lvlJc w:val="right"/>
      <w:pPr>
        <w:ind w:left="6264" w:hanging="180"/>
      </w:pPr>
    </w:lvl>
    <w:lvl w:ilvl="6" w:tplc="080A000F" w:tentative="1">
      <w:start w:val="1"/>
      <w:numFmt w:val="decimal"/>
      <w:lvlText w:val="%7."/>
      <w:lvlJc w:val="left"/>
      <w:pPr>
        <w:ind w:left="6984" w:hanging="360"/>
      </w:pPr>
    </w:lvl>
    <w:lvl w:ilvl="7" w:tplc="080A0019" w:tentative="1">
      <w:start w:val="1"/>
      <w:numFmt w:val="lowerLetter"/>
      <w:lvlText w:val="%8."/>
      <w:lvlJc w:val="left"/>
      <w:pPr>
        <w:ind w:left="7704" w:hanging="360"/>
      </w:pPr>
    </w:lvl>
    <w:lvl w:ilvl="8" w:tplc="080A001B" w:tentative="1">
      <w:start w:val="1"/>
      <w:numFmt w:val="lowerRoman"/>
      <w:lvlText w:val="%9."/>
      <w:lvlJc w:val="right"/>
      <w:pPr>
        <w:ind w:left="8424" w:hanging="180"/>
      </w:pPr>
    </w:lvl>
  </w:abstractNum>
  <w:abstractNum w:abstractNumId="9">
    <w:nsid w:val="6D4371CD"/>
    <w:multiLevelType w:val="hybridMultilevel"/>
    <w:tmpl w:val="3112D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8CF6B59"/>
    <w:multiLevelType w:val="hybridMultilevel"/>
    <w:tmpl w:val="A474654A"/>
    <w:lvl w:ilvl="0" w:tplc="434E7C32">
      <w:start w:val="1"/>
      <w:numFmt w:val="upperLetter"/>
      <w:pStyle w:val="A"/>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2B05FB"/>
    <w:multiLevelType w:val="hybridMultilevel"/>
    <w:tmpl w:val="59A220DE"/>
    <w:lvl w:ilvl="0" w:tplc="93CC7766">
      <w:start w:val="1"/>
      <w:numFmt w:val="bullet"/>
      <w:lvlText w:val=""/>
      <w:lvlJc w:val="left"/>
      <w:pPr>
        <w:ind w:left="2448" w:hanging="360"/>
      </w:pPr>
      <w:rPr>
        <w:rFonts w:ascii="Wingdings" w:hAnsi="Wingdings" w:hint="default"/>
      </w:rPr>
    </w:lvl>
    <w:lvl w:ilvl="1" w:tplc="080A0003" w:tentative="1">
      <w:start w:val="1"/>
      <w:numFmt w:val="bullet"/>
      <w:lvlText w:val="o"/>
      <w:lvlJc w:val="left"/>
      <w:pPr>
        <w:ind w:left="3168" w:hanging="360"/>
      </w:pPr>
      <w:rPr>
        <w:rFonts w:ascii="Courier New" w:hAnsi="Courier New" w:cs="Courier New" w:hint="default"/>
      </w:rPr>
    </w:lvl>
    <w:lvl w:ilvl="2" w:tplc="080A0005" w:tentative="1">
      <w:start w:val="1"/>
      <w:numFmt w:val="bullet"/>
      <w:lvlText w:val=""/>
      <w:lvlJc w:val="left"/>
      <w:pPr>
        <w:ind w:left="3888" w:hanging="360"/>
      </w:pPr>
      <w:rPr>
        <w:rFonts w:ascii="Wingdings" w:hAnsi="Wingdings" w:hint="default"/>
      </w:rPr>
    </w:lvl>
    <w:lvl w:ilvl="3" w:tplc="080A0001" w:tentative="1">
      <w:start w:val="1"/>
      <w:numFmt w:val="bullet"/>
      <w:lvlText w:val=""/>
      <w:lvlJc w:val="left"/>
      <w:pPr>
        <w:ind w:left="4608" w:hanging="360"/>
      </w:pPr>
      <w:rPr>
        <w:rFonts w:ascii="Symbol" w:hAnsi="Symbol" w:hint="default"/>
      </w:rPr>
    </w:lvl>
    <w:lvl w:ilvl="4" w:tplc="080A0003" w:tentative="1">
      <w:start w:val="1"/>
      <w:numFmt w:val="bullet"/>
      <w:lvlText w:val="o"/>
      <w:lvlJc w:val="left"/>
      <w:pPr>
        <w:ind w:left="5328" w:hanging="360"/>
      </w:pPr>
      <w:rPr>
        <w:rFonts w:ascii="Courier New" w:hAnsi="Courier New" w:cs="Courier New" w:hint="default"/>
      </w:rPr>
    </w:lvl>
    <w:lvl w:ilvl="5" w:tplc="080A0005" w:tentative="1">
      <w:start w:val="1"/>
      <w:numFmt w:val="bullet"/>
      <w:lvlText w:val=""/>
      <w:lvlJc w:val="left"/>
      <w:pPr>
        <w:ind w:left="6048" w:hanging="360"/>
      </w:pPr>
      <w:rPr>
        <w:rFonts w:ascii="Wingdings" w:hAnsi="Wingdings" w:hint="default"/>
      </w:rPr>
    </w:lvl>
    <w:lvl w:ilvl="6" w:tplc="080A0001" w:tentative="1">
      <w:start w:val="1"/>
      <w:numFmt w:val="bullet"/>
      <w:lvlText w:val=""/>
      <w:lvlJc w:val="left"/>
      <w:pPr>
        <w:ind w:left="6768" w:hanging="360"/>
      </w:pPr>
      <w:rPr>
        <w:rFonts w:ascii="Symbol" w:hAnsi="Symbol" w:hint="default"/>
      </w:rPr>
    </w:lvl>
    <w:lvl w:ilvl="7" w:tplc="080A0003" w:tentative="1">
      <w:start w:val="1"/>
      <w:numFmt w:val="bullet"/>
      <w:lvlText w:val="o"/>
      <w:lvlJc w:val="left"/>
      <w:pPr>
        <w:ind w:left="7488" w:hanging="360"/>
      </w:pPr>
      <w:rPr>
        <w:rFonts w:ascii="Courier New" w:hAnsi="Courier New" w:cs="Courier New" w:hint="default"/>
      </w:rPr>
    </w:lvl>
    <w:lvl w:ilvl="8" w:tplc="080A0005" w:tentative="1">
      <w:start w:val="1"/>
      <w:numFmt w:val="bullet"/>
      <w:lvlText w:val=""/>
      <w:lvlJc w:val="left"/>
      <w:pPr>
        <w:ind w:left="8208"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4"/>
  </w:num>
  <w:num w:numId="6">
    <w:abstractNumId w:val="6"/>
  </w:num>
  <w:num w:numId="7">
    <w:abstractNumId w:val="11"/>
  </w:num>
  <w:num w:numId="8">
    <w:abstractNumId w:val="11"/>
  </w:num>
  <w:num w:numId="9">
    <w:abstractNumId w:val="4"/>
  </w:num>
  <w:num w:numId="10">
    <w:abstractNumId w:val="11"/>
  </w:num>
  <w:num w:numId="11">
    <w:abstractNumId w:val="3"/>
  </w:num>
  <w:num w:numId="12">
    <w:abstractNumId w:val="10"/>
  </w:num>
  <w:num w:numId="13">
    <w:abstractNumId w:val="10"/>
  </w:num>
  <w:num w:numId="14">
    <w:abstractNumId w:val="10"/>
  </w:num>
  <w:num w:numId="15">
    <w:abstractNumId w:val="4"/>
  </w:num>
  <w:num w:numId="16">
    <w:abstractNumId w:val="4"/>
  </w:num>
  <w:num w:numId="17">
    <w:abstractNumId w:val="10"/>
  </w:num>
  <w:num w:numId="18">
    <w:abstractNumId w:val="4"/>
  </w:num>
  <w:num w:numId="19">
    <w:abstractNumId w:val="11"/>
  </w:num>
  <w:num w:numId="20">
    <w:abstractNumId w:val="3"/>
  </w:num>
  <w:num w:numId="21">
    <w:abstractNumId w:val="10"/>
  </w:num>
  <w:num w:numId="22">
    <w:abstractNumId w:val="4"/>
  </w:num>
  <w:num w:numId="23">
    <w:abstractNumId w:val="8"/>
  </w:num>
  <w:num w:numId="24">
    <w:abstractNumId w:val="8"/>
  </w:num>
  <w:num w:numId="25">
    <w:abstractNumId w:val="8"/>
  </w:num>
  <w:num w:numId="26">
    <w:abstractNumId w:val="10"/>
  </w:num>
  <w:num w:numId="27">
    <w:abstractNumId w:val="10"/>
  </w:num>
  <w:num w:numId="28">
    <w:abstractNumId w:val="0"/>
  </w:num>
  <w:num w:numId="29">
    <w:abstractNumId w:val="10"/>
  </w:num>
  <w:num w:numId="30">
    <w:abstractNumId w:val="10"/>
  </w:num>
  <w:num w:numId="31">
    <w:abstractNumId w:val="8"/>
  </w:num>
  <w:num w:numId="32">
    <w:abstractNumId w:val="4"/>
  </w:num>
  <w:num w:numId="33">
    <w:abstractNumId w:val="10"/>
  </w:num>
  <w:num w:numId="34">
    <w:abstractNumId w:val="1"/>
  </w:num>
  <w:num w:numId="35">
    <w:abstractNumId w:val="9"/>
  </w:num>
  <w:num w:numId="36">
    <w:abstractNumId w:val="5"/>
  </w:num>
  <w:num w:numId="37">
    <w:abstractNumId w:val="2"/>
  </w:num>
  <w:num w:numId="38">
    <w:abstractNumId w:val="7"/>
  </w:num>
  <w:num w:numId="39">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7E"/>
    <w:rsid w:val="00005F55"/>
    <w:rsid w:val="00023384"/>
    <w:rsid w:val="000363EA"/>
    <w:rsid w:val="000438C9"/>
    <w:rsid w:val="00046342"/>
    <w:rsid w:val="00046B42"/>
    <w:rsid w:val="00082EFC"/>
    <w:rsid w:val="000B7E80"/>
    <w:rsid w:val="000C4548"/>
    <w:rsid w:val="000E222C"/>
    <w:rsid w:val="000E7128"/>
    <w:rsid w:val="000F435D"/>
    <w:rsid w:val="00103A2D"/>
    <w:rsid w:val="0012059D"/>
    <w:rsid w:val="00141B21"/>
    <w:rsid w:val="001560AF"/>
    <w:rsid w:val="001562E4"/>
    <w:rsid w:val="0015672A"/>
    <w:rsid w:val="00160AC0"/>
    <w:rsid w:val="00170048"/>
    <w:rsid w:val="001718D7"/>
    <w:rsid w:val="00180BE0"/>
    <w:rsid w:val="00196B7C"/>
    <w:rsid w:val="00196C79"/>
    <w:rsid w:val="001B319B"/>
    <w:rsid w:val="001E0357"/>
    <w:rsid w:val="001E2330"/>
    <w:rsid w:val="002026D9"/>
    <w:rsid w:val="00202CC1"/>
    <w:rsid w:val="00211E7B"/>
    <w:rsid w:val="0021738D"/>
    <w:rsid w:val="00244B82"/>
    <w:rsid w:val="00251380"/>
    <w:rsid w:val="00273F05"/>
    <w:rsid w:val="00281930"/>
    <w:rsid w:val="002A03E4"/>
    <w:rsid w:val="002B06F5"/>
    <w:rsid w:val="002D793C"/>
    <w:rsid w:val="002E0C4F"/>
    <w:rsid w:val="002E616B"/>
    <w:rsid w:val="00301710"/>
    <w:rsid w:val="0030547E"/>
    <w:rsid w:val="0031624A"/>
    <w:rsid w:val="0032779E"/>
    <w:rsid w:val="00327975"/>
    <w:rsid w:val="00333CF5"/>
    <w:rsid w:val="00334EC1"/>
    <w:rsid w:val="003429A4"/>
    <w:rsid w:val="00366126"/>
    <w:rsid w:val="00375A73"/>
    <w:rsid w:val="00387837"/>
    <w:rsid w:val="00396920"/>
    <w:rsid w:val="003D6E04"/>
    <w:rsid w:val="003F5D3F"/>
    <w:rsid w:val="00401282"/>
    <w:rsid w:val="00403E8C"/>
    <w:rsid w:val="00411448"/>
    <w:rsid w:val="00414F6C"/>
    <w:rsid w:val="00420F29"/>
    <w:rsid w:val="00433A2F"/>
    <w:rsid w:val="00436462"/>
    <w:rsid w:val="0047440F"/>
    <w:rsid w:val="00490258"/>
    <w:rsid w:val="004960E4"/>
    <w:rsid w:val="004C2B8F"/>
    <w:rsid w:val="004F50E3"/>
    <w:rsid w:val="0051095A"/>
    <w:rsid w:val="00536954"/>
    <w:rsid w:val="00540E56"/>
    <w:rsid w:val="005645AC"/>
    <w:rsid w:val="00572DBF"/>
    <w:rsid w:val="005755F1"/>
    <w:rsid w:val="005926D3"/>
    <w:rsid w:val="005A124C"/>
    <w:rsid w:val="005B3EAF"/>
    <w:rsid w:val="005B5ABE"/>
    <w:rsid w:val="005C4F4A"/>
    <w:rsid w:val="00636815"/>
    <w:rsid w:val="00642A48"/>
    <w:rsid w:val="00644012"/>
    <w:rsid w:val="00644810"/>
    <w:rsid w:val="00654F89"/>
    <w:rsid w:val="006672E5"/>
    <w:rsid w:val="006722DD"/>
    <w:rsid w:val="00681C47"/>
    <w:rsid w:val="00686590"/>
    <w:rsid w:val="006919B5"/>
    <w:rsid w:val="006B0CDB"/>
    <w:rsid w:val="006B512E"/>
    <w:rsid w:val="006B5D94"/>
    <w:rsid w:val="006E1425"/>
    <w:rsid w:val="006E680F"/>
    <w:rsid w:val="00704209"/>
    <w:rsid w:val="00712C5C"/>
    <w:rsid w:val="0072200D"/>
    <w:rsid w:val="007242CD"/>
    <w:rsid w:val="00726758"/>
    <w:rsid w:val="007314AF"/>
    <w:rsid w:val="0075473D"/>
    <w:rsid w:val="00754C20"/>
    <w:rsid w:val="00757D33"/>
    <w:rsid w:val="00763201"/>
    <w:rsid w:val="00775F8A"/>
    <w:rsid w:val="0079444B"/>
    <w:rsid w:val="007A672D"/>
    <w:rsid w:val="007B468B"/>
    <w:rsid w:val="007C01DB"/>
    <w:rsid w:val="007C2940"/>
    <w:rsid w:val="007D1FB5"/>
    <w:rsid w:val="007F265B"/>
    <w:rsid w:val="007F3A5C"/>
    <w:rsid w:val="007F3C7B"/>
    <w:rsid w:val="00801407"/>
    <w:rsid w:val="00801C35"/>
    <w:rsid w:val="008023F8"/>
    <w:rsid w:val="008102D2"/>
    <w:rsid w:val="00816CBF"/>
    <w:rsid w:val="0082111C"/>
    <w:rsid w:val="00826A1D"/>
    <w:rsid w:val="00835E3F"/>
    <w:rsid w:val="008606A5"/>
    <w:rsid w:val="008704A2"/>
    <w:rsid w:val="00877278"/>
    <w:rsid w:val="008800EC"/>
    <w:rsid w:val="00887E6C"/>
    <w:rsid w:val="0089093C"/>
    <w:rsid w:val="00892139"/>
    <w:rsid w:val="008A705D"/>
    <w:rsid w:val="008B1981"/>
    <w:rsid w:val="008B4E16"/>
    <w:rsid w:val="008B6434"/>
    <w:rsid w:val="008C095B"/>
    <w:rsid w:val="008D21C1"/>
    <w:rsid w:val="008D5AAE"/>
    <w:rsid w:val="008E21C8"/>
    <w:rsid w:val="00907DA9"/>
    <w:rsid w:val="00910B68"/>
    <w:rsid w:val="009406E3"/>
    <w:rsid w:val="00940D8D"/>
    <w:rsid w:val="00947412"/>
    <w:rsid w:val="00952244"/>
    <w:rsid w:val="00971BA5"/>
    <w:rsid w:val="00987071"/>
    <w:rsid w:val="009A4C2C"/>
    <w:rsid w:val="009D0F69"/>
    <w:rsid w:val="009D49F6"/>
    <w:rsid w:val="009F30C4"/>
    <w:rsid w:val="00A13794"/>
    <w:rsid w:val="00A334DC"/>
    <w:rsid w:val="00A33B9C"/>
    <w:rsid w:val="00A471C7"/>
    <w:rsid w:val="00A707BD"/>
    <w:rsid w:val="00A7507E"/>
    <w:rsid w:val="00A842EE"/>
    <w:rsid w:val="00A84DC8"/>
    <w:rsid w:val="00AA46ED"/>
    <w:rsid w:val="00AC24F3"/>
    <w:rsid w:val="00B03FD4"/>
    <w:rsid w:val="00B0468C"/>
    <w:rsid w:val="00B20A5C"/>
    <w:rsid w:val="00B82E96"/>
    <w:rsid w:val="00B91FAA"/>
    <w:rsid w:val="00B94980"/>
    <w:rsid w:val="00B950B5"/>
    <w:rsid w:val="00B96A70"/>
    <w:rsid w:val="00BA12D5"/>
    <w:rsid w:val="00BA2CF7"/>
    <w:rsid w:val="00BB424D"/>
    <w:rsid w:val="00BC46E6"/>
    <w:rsid w:val="00C32F5C"/>
    <w:rsid w:val="00C80180"/>
    <w:rsid w:val="00C91DE1"/>
    <w:rsid w:val="00CC3E19"/>
    <w:rsid w:val="00CD3C2D"/>
    <w:rsid w:val="00D01B94"/>
    <w:rsid w:val="00D1587A"/>
    <w:rsid w:val="00D23902"/>
    <w:rsid w:val="00D47CA8"/>
    <w:rsid w:val="00D47F99"/>
    <w:rsid w:val="00D716AC"/>
    <w:rsid w:val="00D75D10"/>
    <w:rsid w:val="00DA3592"/>
    <w:rsid w:val="00DB09A7"/>
    <w:rsid w:val="00DC1D52"/>
    <w:rsid w:val="00DC746A"/>
    <w:rsid w:val="00DD211A"/>
    <w:rsid w:val="00DD5DED"/>
    <w:rsid w:val="00DE35DB"/>
    <w:rsid w:val="00E179D4"/>
    <w:rsid w:val="00E23338"/>
    <w:rsid w:val="00E27AF8"/>
    <w:rsid w:val="00E4631F"/>
    <w:rsid w:val="00EA3314"/>
    <w:rsid w:val="00EA4AE9"/>
    <w:rsid w:val="00EB5AFC"/>
    <w:rsid w:val="00EC0F86"/>
    <w:rsid w:val="00EE55AF"/>
    <w:rsid w:val="00EF3451"/>
    <w:rsid w:val="00F25FAE"/>
    <w:rsid w:val="00F26C26"/>
    <w:rsid w:val="00F31519"/>
    <w:rsid w:val="00F31B4A"/>
    <w:rsid w:val="00F33CD5"/>
    <w:rsid w:val="00F379EF"/>
    <w:rsid w:val="00F47928"/>
    <w:rsid w:val="00F871DB"/>
    <w:rsid w:val="00FA27C0"/>
    <w:rsid w:val="00FB027F"/>
    <w:rsid w:val="00FB05F5"/>
    <w:rsid w:val="00FB17BD"/>
    <w:rsid w:val="00FB6CA5"/>
    <w:rsid w:val="00FB7AA1"/>
    <w:rsid w:val="00FF7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7E"/>
    <w:rPr>
      <w:rFonts w:ascii="Times New Roman" w:hAnsi="Times New Roman" w:cstheme="minorBidi"/>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next w:val="Normal"/>
    <w:unhideWhenUsed/>
    <w:qFormat/>
    <w:rsid w:val="001562E4"/>
    <w:pPr>
      <w:numPr>
        <w:numId w:val="28"/>
      </w:numPr>
      <w:contextualSpacing/>
    </w:pPr>
    <w:rPr>
      <w:rFonts w:eastAsia="Calibri" w:cs="Times New Roman"/>
    </w:rPr>
  </w:style>
  <w:style w:type="paragraph" w:customStyle="1" w:styleId="respuesta">
    <w:name w:val="respuesta"/>
    <w:basedOn w:val="Normal"/>
    <w:next w:val="Normal"/>
    <w:uiPriority w:val="99"/>
    <w:qFormat/>
    <w:rsid w:val="001562E4"/>
    <w:pPr>
      <w:suppressAutoHyphens/>
      <w:overflowPunct w:val="0"/>
      <w:autoSpaceDE w:val="0"/>
      <w:autoSpaceDN w:val="0"/>
      <w:adjustRightInd w:val="0"/>
      <w:spacing w:after="120"/>
      <w:textAlignment w:val="baseline"/>
    </w:pPr>
    <w:rPr>
      <w:rFonts w:eastAsia="Times New Roman" w:cs="Times New Roman"/>
      <w:b/>
      <w:color w:val="000000"/>
      <w:szCs w:val="20"/>
      <w:shd w:val="clear" w:color="auto" w:fill="FFFFFF"/>
      <w:lang w:val="es-ES_tradnl"/>
    </w:rPr>
  </w:style>
  <w:style w:type="paragraph" w:styleId="Ttulo">
    <w:name w:val="Title"/>
    <w:basedOn w:val="Normal"/>
    <w:next w:val="Normal"/>
    <w:link w:val="TtuloCar"/>
    <w:qFormat/>
    <w:rsid w:val="00411448"/>
    <w:pPr>
      <w:spacing w:after="120"/>
      <w:contextualSpacing/>
      <w:jc w:val="center"/>
    </w:pPr>
    <w:rPr>
      <w:rFonts w:eastAsia="Times New Roman" w:cs="Times New Roman"/>
      <w:b/>
      <w:smallCaps/>
      <w:color w:val="000000" w:themeColor="text1"/>
      <w:spacing w:val="5"/>
      <w:kern w:val="28"/>
      <w:sz w:val="28"/>
      <w:szCs w:val="52"/>
    </w:rPr>
  </w:style>
  <w:style w:type="character" w:customStyle="1" w:styleId="TtuloCar">
    <w:name w:val="Título Car"/>
    <w:basedOn w:val="Fuentedeprrafopredeter"/>
    <w:link w:val="Ttulo"/>
    <w:rsid w:val="00411448"/>
    <w:rPr>
      <w:rFonts w:ascii="Times New Roman" w:eastAsia="Times New Roman" w:hAnsi="Times New Roman"/>
      <w:b/>
      <w:smallCaps/>
      <w:color w:val="000000" w:themeColor="text1"/>
      <w:spacing w:val="5"/>
      <w:kern w:val="28"/>
      <w:sz w:val="28"/>
      <w:szCs w:val="52"/>
      <w:lang w:eastAsia="en-US"/>
    </w:rPr>
  </w:style>
  <w:style w:type="paragraph" w:customStyle="1" w:styleId="Ilust">
    <w:name w:val="Ilust"/>
    <w:basedOn w:val="Normal"/>
    <w:qFormat/>
    <w:rsid w:val="00540E56"/>
    <w:pPr>
      <w:pBdr>
        <w:top w:val="single" w:sz="8" w:space="1" w:color="4F81BD"/>
        <w:left w:val="single" w:sz="8" w:space="4" w:color="4F81BD"/>
        <w:bottom w:val="single" w:sz="8" w:space="1" w:color="4F81BD"/>
        <w:right w:val="single" w:sz="8" w:space="4" w:color="4F81BD"/>
      </w:pBdr>
      <w:shd w:val="clear" w:color="auto" w:fill="EEECE1"/>
      <w:autoSpaceDE w:val="0"/>
      <w:autoSpaceDN w:val="0"/>
      <w:adjustRightInd w:val="0"/>
      <w:spacing w:after="120"/>
    </w:pPr>
    <w:rPr>
      <w:rFonts w:cs="Times New Roman"/>
      <w:szCs w:val="20"/>
      <w:lang w:eastAsia="es-MX"/>
    </w:rPr>
  </w:style>
  <w:style w:type="paragraph" w:customStyle="1" w:styleId="check">
    <w:name w:val="check"/>
    <w:basedOn w:val="Normal"/>
    <w:qFormat/>
    <w:rsid w:val="00FB027F"/>
    <w:pPr>
      <w:numPr>
        <w:numId w:val="34"/>
      </w:numPr>
      <w:overflowPunct w:val="0"/>
      <w:autoSpaceDE w:val="0"/>
      <w:autoSpaceDN w:val="0"/>
      <w:adjustRightInd w:val="0"/>
      <w:spacing w:after="60"/>
      <w:textAlignment w:val="baseline"/>
    </w:pPr>
    <w:rPr>
      <w:rFonts w:eastAsia="Times New Roman"/>
      <w:szCs w:val="20"/>
      <w:lang w:eastAsia="es-ES"/>
    </w:rPr>
  </w:style>
  <w:style w:type="paragraph" w:customStyle="1" w:styleId="A">
    <w:name w:val="A"/>
    <w:basedOn w:val="Normal"/>
    <w:qFormat/>
    <w:rsid w:val="007314AF"/>
    <w:pPr>
      <w:numPr>
        <w:numId w:val="33"/>
      </w:numPr>
      <w:overflowPunct w:val="0"/>
      <w:autoSpaceDE w:val="0"/>
      <w:autoSpaceDN w:val="0"/>
      <w:adjustRightInd w:val="0"/>
      <w:spacing w:after="120"/>
      <w:textAlignment w:val="baseline"/>
    </w:pPr>
    <w:rPr>
      <w:rFonts w:eastAsia="Times New Roman" w:cs="Times New Roman"/>
      <w:color w:val="000000" w:themeColor="text1"/>
      <w:szCs w:val="20"/>
      <w:lang w:eastAsia="es-ES"/>
    </w:rPr>
  </w:style>
  <w:style w:type="paragraph" w:customStyle="1" w:styleId="1">
    <w:name w:val="1"/>
    <w:basedOn w:val="Normal"/>
    <w:qFormat/>
    <w:rsid w:val="007314AF"/>
    <w:pPr>
      <w:numPr>
        <w:numId w:val="32"/>
      </w:numPr>
      <w:overflowPunct w:val="0"/>
      <w:autoSpaceDE w:val="0"/>
      <w:autoSpaceDN w:val="0"/>
      <w:adjustRightInd w:val="0"/>
      <w:spacing w:after="80"/>
      <w:textAlignment w:val="baseline"/>
    </w:pPr>
    <w:rPr>
      <w:rFonts w:eastAsia="Times New Roman" w:cs="Times New Roman"/>
      <w:color w:val="000000" w:themeColor="text1"/>
      <w:szCs w:val="20"/>
      <w:lang w:eastAsia="es-ES"/>
    </w:rPr>
  </w:style>
  <w:style w:type="paragraph" w:customStyle="1" w:styleId="I">
    <w:name w:val="I"/>
    <w:basedOn w:val="Normal"/>
    <w:next w:val="A"/>
    <w:qFormat/>
    <w:rsid w:val="001562E4"/>
    <w:pPr>
      <w:numPr>
        <w:numId w:val="20"/>
      </w:numPr>
      <w:spacing w:after="120"/>
    </w:pPr>
    <w:rPr>
      <w:rFonts w:ascii="Arial Black" w:hAnsi="Arial Black"/>
      <w:color w:val="000000" w:themeColor="text1"/>
      <w:lang w:val="en-US"/>
    </w:rPr>
  </w:style>
  <w:style w:type="paragraph" w:customStyle="1" w:styleId="asmall">
    <w:name w:val="a small"/>
    <w:basedOn w:val="1"/>
    <w:qFormat/>
    <w:rsid w:val="007314AF"/>
    <w:pPr>
      <w:numPr>
        <w:numId w:val="31"/>
      </w:numPr>
    </w:pPr>
  </w:style>
  <w:style w:type="paragraph" w:styleId="Textodeglobo">
    <w:name w:val="Balloon Text"/>
    <w:basedOn w:val="Normal"/>
    <w:link w:val="TextodegloboCar"/>
    <w:uiPriority w:val="99"/>
    <w:semiHidden/>
    <w:unhideWhenUsed/>
    <w:rsid w:val="00375A73"/>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A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7E"/>
    <w:rPr>
      <w:rFonts w:ascii="Times New Roman" w:hAnsi="Times New Roman" w:cstheme="minorBidi"/>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next w:val="Normal"/>
    <w:unhideWhenUsed/>
    <w:qFormat/>
    <w:rsid w:val="001562E4"/>
    <w:pPr>
      <w:numPr>
        <w:numId w:val="28"/>
      </w:numPr>
      <w:contextualSpacing/>
    </w:pPr>
    <w:rPr>
      <w:rFonts w:eastAsia="Calibri" w:cs="Times New Roman"/>
    </w:rPr>
  </w:style>
  <w:style w:type="paragraph" w:customStyle="1" w:styleId="respuesta">
    <w:name w:val="respuesta"/>
    <w:basedOn w:val="Normal"/>
    <w:next w:val="Normal"/>
    <w:uiPriority w:val="99"/>
    <w:qFormat/>
    <w:rsid w:val="001562E4"/>
    <w:pPr>
      <w:suppressAutoHyphens/>
      <w:overflowPunct w:val="0"/>
      <w:autoSpaceDE w:val="0"/>
      <w:autoSpaceDN w:val="0"/>
      <w:adjustRightInd w:val="0"/>
      <w:spacing w:after="120"/>
      <w:textAlignment w:val="baseline"/>
    </w:pPr>
    <w:rPr>
      <w:rFonts w:eastAsia="Times New Roman" w:cs="Times New Roman"/>
      <w:b/>
      <w:color w:val="000000"/>
      <w:szCs w:val="20"/>
      <w:shd w:val="clear" w:color="auto" w:fill="FFFFFF"/>
      <w:lang w:val="es-ES_tradnl"/>
    </w:rPr>
  </w:style>
  <w:style w:type="paragraph" w:styleId="Ttulo">
    <w:name w:val="Title"/>
    <w:basedOn w:val="Normal"/>
    <w:next w:val="Normal"/>
    <w:link w:val="TtuloCar"/>
    <w:qFormat/>
    <w:rsid w:val="00411448"/>
    <w:pPr>
      <w:spacing w:after="120"/>
      <w:contextualSpacing/>
      <w:jc w:val="center"/>
    </w:pPr>
    <w:rPr>
      <w:rFonts w:eastAsia="Times New Roman" w:cs="Times New Roman"/>
      <w:b/>
      <w:smallCaps/>
      <w:color w:val="000000" w:themeColor="text1"/>
      <w:spacing w:val="5"/>
      <w:kern w:val="28"/>
      <w:sz w:val="28"/>
      <w:szCs w:val="52"/>
    </w:rPr>
  </w:style>
  <w:style w:type="character" w:customStyle="1" w:styleId="TtuloCar">
    <w:name w:val="Título Car"/>
    <w:basedOn w:val="Fuentedeprrafopredeter"/>
    <w:link w:val="Ttulo"/>
    <w:rsid w:val="00411448"/>
    <w:rPr>
      <w:rFonts w:ascii="Times New Roman" w:eastAsia="Times New Roman" w:hAnsi="Times New Roman"/>
      <w:b/>
      <w:smallCaps/>
      <w:color w:val="000000" w:themeColor="text1"/>
      <w:spacing w:val="5"/>
      <w:kern w:val="28"/>
      <w:sz w:val="28"/>
      <w:szCs w:val="52"/>
      <w:lang w:eastAsia="en-US"/>
    </w:rPr>
  </w:style>
  <w:style w:type="paragraph" w:customStyle="1" w:styleId="Ilust">
    <w:name w:val="Ilust"/>
    <w:basedOn w:val="Normal"/>
    <w:qFormat/>
    <w:rsid w:val="00540E56"/>
    <w:pPr>
      <w:pBdr>
        <w:top w:val="single" w:sz="8" w:space="1" w:color="4F81BD"/>
        <w:left w:val="single" w:sz="8" w:space="4" w:color="4F81BD"/>
        <w:bottom w:val="single" w:sz="8" w:space="1" w:color="4F81BD"/>
        <w:right w:val="single" w:sz="8" w:space="4" w:color="4F81BD"/>
      </w:pBdr>
      <w:shd w:val="clear" w:color="auto" w:fill="EEECE1"/>
      <w:autoSpaceDE w:val="0"/>
      <w:autoSpaceDN w:val="0"/>
      <w:adjustRightInd w:val="0"/>
      <w:spacing w:after="120"/>
    </w:pPr>
    <w:rPr>
      <w:rFonts w:cs="Times New Roman"/>
      <w:szCs w:val="20"/>
      <w:lang w:eastAsia="es-MX"/>
    </w:rPr>
  </w:style>
  <w:style w:type="paragraph" w:customStyle="1" w:styleId="check">
    <w:name w:val="check"/>
    <w:basedOn w:val="Normal"/>
    <w:qFormat/>
    <w:rsid w:val="00FB027F"/>
    <w:pPr>
      <w:numPr>
        <w:numId w:val="34"/>
      </w:numPr>
      <w:overflowPunct w:val="0"/>
      <w:autoSpaceDE w:val="0"/>
      <w:autoSpaceDN w:val="0"/>
      <w:adjustRightInd w:val="0"/>
      <w:spacing w:after="60"/>
      <w:textAlignment w:val="baseline"/>
    </w:pPr>
    <w:rPr>
      <w:rFonts w:eastAsia="Times New Roman"/>
      <w:szCs w:val="20"/>
      <w:lang w:eastAsia="es-ES"/>
    </w:rPr>
  </w:style>
  <w:style w:type="paragraph" w:customStyle="1" w:styleId="A">
    <w:name w:val="A"/>
    <w:basedOn w:val="Normal"/>
    <w:qFormat/>
    <w:rsid w:val="007314AF"/>
    <w:pPr>
      <w:numPr>
        <w:numId w:val="33"/>
      </w:numPr>
      <w:overflowPunct w:val="0"/>
      <w:autoSpaceDE w:val="0"/>
      <w:autoSpaceDN w:val="0"/>
      <w:adjustRightInd w:val="0"/>
      <w:spacing w:after="120"/>
      <w:textAlignment w:val="baseline"/>
    </w:pPr>
    <w:rPr>
      <w:rFonts w:eastAsia="Times New Roman" w:cs="Times New Roman"/>
      <w:color w:val="000000" w:themeColor="text1"/>
      <w:szCs w:val="20"/>
      <w:lang w:eastAsia="es-ES"/>
    </w:rPr>
  </w:style>
  <w:style w:type="paragraph" w:customStyle="1" w:styleId="1">
    <w:name w:val="1"/>
    <w:basedOn w:val="Normal"/>
    <w:qFormat/>
    <w:rsid w:val="007314AF"/>
    <w:pPr>
      <w:numPr>
        <w:numId w:val="32"/>
      </w:numPr>
      <w:overflowPunct w:val="0"/>
      <w:autoSpaceDE w:val="0"/>
      <w:autoSpaceDN w:val="0"/>
      <w:adjustRightInd w:val="0"/>
      <w:spacing w:after="80"/>
      <w:textAlignment w:val="baseline"/>
    </w:pPr>
    <w:rPr>
      <w:rFonts w:eastAsia="Times New Roman" w:cs="Times New Roman"/>
      <w:color w:val="000000" w:themeColor="text1"/>
      <w:szCs w:val="20"/>
      <w:lang w:eastAsia="es-ES"/>
    </w:rPr>
  </w:style>
  <w:style w:type="paragraph" w:customStyle="1" w:styleId="I">
    <w:name w:val="I"/>
    <w:basedOn w:val="Normal"/>
    <w:next w:val="A"/>
    <w:qFormat/>
    <w:rsid w:val="001562E4"/>
    <w:pPr>
      <w:numPr>
        <w:numId w:val="20"/>
      </w:numPr>
      <w:spacing w:after="120"/>
    </w:pPr>
    <w:rPr>
      <w:rFonts w:ascii="Arial Black" w:hAnsi="Arial Black"/>
      <w:color w:val="000000" w:themeColor="text1"/>
      <w:lang w:val="en-US"/>
    </w:rPr>
  </w:style>
  <w:style w:type="paragraph" w:customStyle="1" w:styleId="asmall">
    <w:name w:val="a small"/>
    <w:basedOn w:val="1"/>
    <w:qFormat/>
    <w:rsid w:val="007314AF"/>
    <w:pPr>
      <w:numPr>
        <w:numId w:val="31"/>
      </w:numPr>
    </w:pPr>
  </w:style>
  <w:style w:type="paragraph" w:styleId="Textodeglobo">
    <w:name w:val="Balloon Text"/>
    <w:basedOn w:val="Normal"/>
    <w:link w:val="TextodegloboCar"/>
    <w:uiPriority w:val="99"/>
    <w:semiHidden/>
    <w:unhideWhenUsed/>
    <w:rsid w:val="00375A73"/>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A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1660</Words>
  <Characters>9136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Ludy</dc:creator>
  <cp:lastModifiedBy>Richard Ludy</cp:lastModifiedBy>
  <cp:revision>2</cp:revision>
  <cp:lastPrinted>2020-04-12T23:55:00Z</cp:lastPrinted>
  <dcterms:created xsi:type="dcterms:W3CDTF">2020-11-21T18:04:00Z</dcterms:created>
  <dcterms:modified xsi:type="dcterms:W3CDTF">2020-11-21T18:04:00Z</dcterms:modified>
</cp:coreProperties>
</file>